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8D" w:rsidRDefault="009F558D"/>
    <w:p w:rsidR="00BF571C" w:rsidRDefault="00BF571C"/>
    <w:p w:rsidR="00BF571C" w:rsidRDefault="00BF571C">
      <w:r>
        <w:rPr>
          <w:noProof/>
          <w:lang w:eastAsia="it-IT"/>
        </w:rPr>
        <w:drawing>
          <wp:inline distT="0" distB="0" distL="0" distR="0" wp14:anchorId="2B0172A5" wp14:editId="6DE73F39">
            <wp:extent cx="6120130" cy="4590098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8DA" w:rsidRDefault="007028DA"/>
    <w:p w:rsidR="007028DA" w:rsidRDefault="007028DA">
      <w:r>
        <w:t xml:space="preserve">Se ipotesi bidirezionale </w:t>
      </w:r>
    </w:p>
    <w:p w:rsidR="007028DA" w:rsidRPr="007028DA" w:rsidRDefault="007028DA">
      <w:r>
        <w:t>H</w:t>
      </w:r>
      <w:r>
        <w:rPr>
          <w:vertAlign w:val="subscript"/>
        </w:rPr>
        <w:t>0</w:t>
      </w:r>
      <w:r>
        <w:t xml:space="preserve">: </w:t>
      </w:r>
    </w:p>
    <w:p w:rsidR="007028DA" w:rsidRDefault="007028DA">
      <w:r>
        <w:t>Alfa = 0,05</w:t>
      </w:r>
      <w:r>
        <w:tab/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 = 1,96</w:t>
      </w:r>
    </w:p>
    <w:p w:rsidR="007028DA" w:rsidRDefault="007028DA">
      <w:r>
        <w:t>Alfa = 0,0</w:t>
      </w:r>
      <w:r>
        <w:t>1</w:t>
      </w:r>
      <w:r>
        <w:tab/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 = 2,58</w:t>
      </w:r>
    </w:p>
    <w:p w:rsidR="007028DA" w:rsidRDefault="007028DA" w:rsidP="007028DA">
      <w:r>
        <w:t>Alfa = 0,0</w:t>
      </w:r>
      <w:r>
        <w:t>01</w:t>
      </w:r>
      <w:r>
        <w:tab/>
      </w:r>
      <w:proofErr w:type="spellStart"/>
      <w:r>
        <w:t>Z</w:t>
      </w:r>
      <w:r>
        <w:rPr>
          <w:vertAlign w:val="subscript"/>
        </w:rPr>
        <w:t>c</w:t>
      </w:r>
      <w:proofErr w:type="spellEnd"/>
      <w:r>
        <w:t xml:space="preserve"> = </w:t>
      </w:r>
      <w:r>
        <w:t>3,29</w:t>
      </w:r>
    </w:p>
    <w:p w:rsidR="00725D37" w:rsidRDefault="00725D37" w:rsidP="007028DA"/>
    <w:p w:rsidR="00725D37" w:rsidRPr="00ED26BC" w:rsidRDefault="00725D37" w:rsidP="007028DA">
      <w:pPr>
        <w:rPr>
          <w:b/>
          <w:sz w:val="24"/>
        </w:rPr>
      </w:pPr>
      <w:bookmarkStart w:id="0" w:name="_GoBack"/>
      <w:r w:rsidRPr="00ED26BC">
        <w:rPr>
          <w:b/>
          <w:sz w:val="24"/>
        </w:rPr>
        <w:t>Es 8.21</w:t>
      </w:r>
    </w:p>
    <w:bookmarkEnd w:id="0"/>
    <w:p w:rsidR="00725D37" w:rsidRDefault="00725D37" w:rsidP="007028DA">
      <w:r>
        <w:t>Se bidirezionale</w:t>
      </w:r>
    </w:p>
    <w:p w:rsidR="00725D37" w:rsidRDefault="00725D37" w:rsidP="007028DA">
      <w:r>
        <w:t>H</w:t>
      </w:r>
      <w:r>
        <w:rPr>
          <w:vertAlign w:val="subscript"/>
        </w:rPr>
        <w:t>0</w:t>
      </w:r>
      <w:r>
        <w:t>: media = 3,5</w:t>
      </w:r>
    </w:p>
    <w:p w:rsidR="00725D37" w:rsidRDefault="00725D37" w:rsidP="00725D37">
      <w:r>
        <w:t>H</w:t>
      </w:r>
      <w:r>
        <w:rPr>
          <w:vertAlign w:val="subscript"/>
        </w:rPr>
        <w:t>A</w:t>
      </w:r>
      <w:r>
        <w:t xml:space="preserve">: </w:t>
      </w:r>
      <w:r>
        <w:t>media ≠ 3,5</w:t>
      </w:r>
    </w:p>
    <w:p w:rsidR="00725D37" w:rsidRPr="00725D37" w:rsidRDefault="00725D37" w:rsidP="00725D37">
      <w:pPr>
        <w:rPr>
          <w:u w:val="single"/>
        </w:rPr>
      </w:pPr>
      <w:r w:rsidRPr="00725D37">
        <w:rPr>
          <w:u w:val="single"/>
        </w:rPr>
        <w:t xml:space="preserve">Se </w:t>
      </w:r>
      <w:r w:rsidRPr="00725D37">
        <w:rPr>
          <w:u w:val="single"/>
        </w:rPr>
        <w:t>monodirezionale</w:t>
      </w:r>
      <w:r>
        <w:rPr>
          <w:u w:val="single"/>
        </w:rPr>
        <w:t xml:space="preserve"> (RISPOSTA  CORRETTA)</w:t>
      </w:r>
    </w:p>
    <w:p w:rsidR="00725D37" w:rsidRDefault="00725D37" w:rsidP="00725D37">
      <w:r>
        <w:t>H</w:t>
      </w:r>
      <w:r>
        <w:rPr>
          <w:vertAlign w:val="subscript"/>
        </w:rPr>
        <w:t>0</w:t>
      </w:r>
      <w:r>
        <w:t xml:space="preserve">: media </w:t>
      </w:r>
      <w:r>
        <w:t xml:space="preserve">≤ </w:t>
      </w:r>
      <w:r>
        <w:t>3,5</w:t>
      </w:r>
      <w:r>
        <w:t xml:space="preserve"> (affermazione della casa farmaceutica)</w:t>
      </w:r>
    </w:p>
    <w:p w:rsidR="00725D37" w:rsidRDefault="00725D37" w:rsidP="00725D37">
      <w:r>
        <w:t>H</w:t>
      </w:r>
      <w:r>
        <w:rPr>
          <w:vertAlign w:val="subscript"/>
        </w:rPr>
        <w:t>A</w:t>
      </w:r>
      <w:r>
        <w:t xml:space="preserve">: media </w:t>
      </w:r>
      <w:r>
        <w:t>&gt;</w:t>
      </w:r>
      <w:r>
        <w:t xml:space="preserve"> 3,5</w:t>
      </w:r>
    </w:p>
    <w:p w:rsidR="00EF62A3" w:rsidRDefault="00EF62A3" w:rsidP="00725D37">
      <w:r>
        <w:t xml:space="preserve">ERRORE DI PRIMO TIPO: rifiuto </w:t>
      </w:r>
      <w:r>
        <w:t>H</w:t>
      </w:r>
      <w:r>
        <w:rPr>
          <w:vertAlign w:val="subscript"/>
        </w:rPr>
        <w:t>0</w:t>
      </w:r>
      <w:r>
        <w:t xml:space="preserve"> quando è vera</w:t>
      </w:r>
    </w:p>
    <w:p w:rsidR="00EF62A3" w:rsidRDefault="00EF62A3" w:rsidP="00725D37">
      <w:r>
        <w:t>Nel caso specifico, non permetto alla casa farmaceutica di fare pubblicità anche se avevano ragione</w:t>
      </w:r>
    </w:p>
    <w:p w:rsidR="00EF62A3" w:rsidRDefault="00EF62A3" w:rsidP="00EF62A3">
      <w:r>
        <w:t xml:space="preserve">ERRORE DI </w:t>
      </w:r>
      <w:r>
        <w:t>SECONDO</w:t>
      </w:r>
      <w:r>
        <w:t xml:space="preserve"> TIPO: </w:t>
      </w:r>
      <w:r>
        <w:t>accetto</w:t>
      </w:r>
      <w:r>
        <w:t xml:space="preserve"> H</w:t>
      </w:r>
      <w:r>
        <w:rPr>
          <w:vertAlign w:val="subscript"/>
        </w:rPr>
        <w:t>0</w:t>
      </w:r>
      <w:r>
        <w:t xml:space="preserve"> quando è </w:t>
      </w:r>
      <w:r>
        <w:t>falsa</w:t>
      </w:r>
    </w:p>
    <w:p w:rsidR="00EF62A3" w:rsidRDefault="00FD43D9" w:rsidP="00EF62A3">
      <w:r>
        <w:t>P</w:t>
      </w:r>
      <w:r w:rsidR="00EF62A3">
        <w:t xml:space="preserve">ermetto alla casa farmaceutica di fare pubblicità anche se avevano </w:t>
      </w:r>
      <w:r>
        <w:t>torto</w:t>
      </w:r>
    </w:p>
    <w:p w:rsidR="00EF62A3" w:rsidRDefault="00EF62A3" w:rsidP="00725D37"/>
    <w:p w:rsidR="00EF62A3" w:rsidRDefault="00EF62A3" w:rsidP="00725D37"/>
    <w:p w:rsidR="00725D37" w:rsidRPr="00725D37" w:rsidRDefault="00725D37" w:rsidP="007028DA"/>
    <w:p w:rsidR="007028DA" w:rsidRPr="007028DA" w:rsidRDefault="007028DA"/>
    <w:sectPr w:rsidR="007028DA" w:rsidRPr="00702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1C"/>
    <w:rsid w:val="007028DA"/>
    <w:rsid w:val="00725D37"/>
    <w:rsid w:val="009F558D"/>
    <w:rsid w:val="00BF571C"/>
    <w:rsid w:val="00ED26BC"/>
    <w:rsid w:val="00EF62A3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2014-12-02T12:20:00Z</dcterms:created>
  <dcterms:modified xsi:type="dcterms:W3CDTF">2014-12-02T14:32:00Z</dcterms:modified>
</cp:coreProperties>
</file>