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B" w:rsidRPr="00A03F1C" w:rsidRDefault="00A03F1C">
      <w:pPr>
        <w:rPr>
          <w:b/>
        </w:rPr>
      </w:pPr>
      <w:r w:rsidRPr="00A03F1C">
        <w:rPr>
          <w:b/>
        </w:rPr>
        <w:t>Analisi di Correlazione</w:t>
      </w:r>
    </w:p>
    <w:p w:rsidR="00A03F1C" w:rsidRDefault="00A03F1C">
      <w:r>
        <w:t xml:space="preserve">Voglio verificare se esiste un legame tra due variabili di tipo quantitativo. Calcolo il coefficiente di correlazione di </w:t>
      </w:r>
      <w:proofErr w:type="spellStart"/>
      <w:r>
        <w:t>Pearson</w:t>
      </w:r>
      <w:proofErr w:type="spellEnd"/>
    </w:p>
    <w:p w:rsidR="00A03F1C" w:rsidRDefault="00A03F1C">
      <w:r>
        <w:rPr>
          <w:noProof/>
          <w:lang w:eastAsia="it-IT"/>
        </w:rPr>
        <w:drawing>
          <wp:inline distT="0" distB="0" distL="0" distR="0" wp14:anchorId="7F8CCF21" wp14:editId="275689FF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04" w:rsidRDefault="00D50204">
      <w:r>
        <w:t>Scelgo “A DUE CODE” oppure &lt; 0 O &gt; 0 IN BASE AL FATTO DI AVERE O MENO UNA IPOTESI SUL FATTO CHE LE VARIABILI SIANO TRA LORO DIRETTAMENTE O INVERSAMENTE PROPORZIONALI.</w:t>
      </w:r>
    </w:p>
    <w:p w:rsidR="00D50204" w:rsidRDefault="00D50204">
      <w:r>
        <w:rPr>
          <w:noProof/>
          <w:lang w:eastAsia="it-IT"/>
        </w:rPr>
        <w:drawing>
          <wp:inline distT="0" distB="0" distL="0" distR="0" wp14:anchorId="0DF4078B" wp14:editId="47374BBE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>
        <w:tab/>
      </w:r>
      <w:r w:rsidRPr="00D50204">
        <w:rPr>
          <w:rFonts w:ascii="Times New Roman" w:hAnsi="Times New Roman" w:cs="Times New Roman"/>
          <w:b/>
          <w:u w:val="single"/>
          <w:lang w:val="en-US"/>
        </w:rPr>
        <w:t>Pearson's product-moment correlation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50204">
        <w:rPr>
          <w:rFonts w:ascii="Times New Roman" w:hAnsi="Times New Roman" w:cs="Times New Roman"/>
          <w:lang w:val="en-US"/>
        </w:rPr>
        <w:t xml:space="preserve">data:  Datilab$freq1 and Datilab$freq2 </w:t>
      </w:r>
    </w:p>
    <w:p w:rsidR="00AD564A" w:rsidRDefault="00D50204" w:rsidP="00D50204">
      <w:pPr>
        <w:spacing w:after="0" w:line="240" w:lineRule="auto"/>
        <w:rPr>
          <w:rFonts w:ascii="Times New Roman" w:hAnsi="Times New Roman" w:cs="Times New Roman"/>
          <w:b/>
        </w:rPr>
      </w:pPr>
      <w:r w:rsidRPr="00AD564A">
        <w:rPr>
          <w:rFonts w:ascii="Times New Roman" w:hAnsi="Times New Roman" w:cs="Times New Roman"/>
        </w:rPr>
        <w:t xml:space="preserve">t = 17.4785, </w:t>
      </w:r>
      <w:proofErr w:type="spellStart"/>
      <w:r w:rsidRPr="00AD564A">
        <w:rPr>
          <w:rFonts w:ascii="Times New Roman" w:hAnsi="Times New Roman" w:cs="Times New Roman"/>
        </w:rPr>
        <w:t>df</w:t>
      </w:r>
      <w:proofErr w:type="spellEnd"/>
      <w:r w:rsidRPr="00AD564A">
        <w:rPr>
          <w:rFonts w:ascii="Times New Roman" w:hAnsi="Times New Roman" w:cs="Times New Roman"/>
        </w:rPr>
        <w:t xml:space="preserve"> = 119, </w:t>
      </w:r>
      <w:r w:rsidRPr="00AD564A">
        <w:rPr>
          <w:rFonts w:ascii="Times New Roman" w:hAnsi="Times New Roman" w:cs="Times New Roman"/>
          <w:b/>
        </w:rPr>
        <w:t>p-</w:t>
      </w:r>
      <w:proofErr w:type="spellStart"/>
      <w:r w:rsidRPr="00AD564A">
        <w:rPr>
          <w:rFonts w:ascii="Times New Roman" w:hAnsi="Times New Roman" w:cs="Times New Roman"/>
          <w:b/>
        </w:rPr>
        <w:t>value</w:t>
      </w:r>
      <w:proofErr w:type="spellEnd"/>
      <w:r w:rsidRPr="00AD564A">
        <w:rPr>
          <w:rFonts w:ascii="Times New Roman" w:hAnsi="Times New Roman" w:cs="Times New Roman"/>
          <w:b/>
        </w:rPr>
        <w:t xml:space="preserve"> &lt; 2.2e-16</w:t>
      </w:r>
      <w:r w:rsidR="00AD564A" w:rsidRPr="00AD564A">
        <w:rPr>
          <w:rFonts w:ascii="Times New Roman" w:hAnsi="Times New Roman" w:cs="Times New Roman"/>
          <w:b/>
        </w:rPr>
        <w:t xml:space="preserve"> </w:t>
      </w:r>
      <w:r w:rsidR="00AD564A">
        <w:rPr>
          <w:rFonts w:ascii="Times New Roman" w:hAnsi="Times New Roman" w:cs="Times New Roman"/>
          <w:b/>
        </w:rPr>
        <w:t>(0,000000000000000</w:t>
      </w:r>
      <w:r w:rsidR="00AD564A" w:rsidRPr="00AD564A">
        <w:rPr>
          <w:rFonts w:ascii="Times New Roman" w:hAnsi="Times New Roman" w:cs="Times New Roman"/>
          <w:b/>
        </w:rPr>
        <w:t>2</w:t>
      </w:r>
      <w:r w:rsidR="00AD564A">
        <w:rPr>
          <w:rFonts w:ascii="Times New Roman" w:hAnsi="Times New Roman" w:cs="Times New Roman"/>
          <w:b/>
        </w:rPr>
        <w:t>2)</w:t>
      </w:r>
    </w:p>
    <w:p w:rsidR="00AD564A" w:rsidRDefault="00AD564A" w:rsidP="00D50204">
      <w:pPr>
        <w:spacing w:after="0" w:line="240" w:lineRule="auto"/>
        <w:rPr>
          <w:rFonts w:ascii="Times New Roman" w:hAnsi="Times New Roman" w:cs="Times New Roman"/>
          <w:b/>
        </w:rPr>
      </w:pPr>
    </w:p>
    <w:p w:rsidR="00AD564A" w:rsidRDefault="00AD564A" w:rsidP="00D502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poiché il valore p è inferiore a 0,05 rifiuto l’ipotesi nulla che il coefficiente di correlazione della popolazione sia uguale a zero.</w:t>
      </w:r>
    </w:p>
    <w:p w:rsidR="00AD564A" w:rsidRDefault="00AD564A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50204">
        <w:rPr>
          <w:rFonts w:ascii="Times New Roman" w:hAnsi="Times New Roman" w:cs="Times New Roman"/>
          <w:lang w:val="en-US"/>
        </w:rPr>
        <w:t xml:space="preserve">alternative hypothesis: true correlation is greater than 0 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50204">
        <w:rPr>
          <w:rFonts w:ascii="Times New Roman" w:hAnsi="Times New Roman" w:cs="Times New Roman"/>
          <w:lang w:val="en-US"/>
        </w:rPr>
        <w:t>95 percent confidence interval: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50204">
        <w:rPr>
          <w:rFonts w:ascii="Times New Roman" w:hAnsi="Times New Roman" w:cs="Times New Roman"/>
          <w:lang w:val="en-US"/>
        </w:rPr>
        <w:t xml:space="preserve"> 0.8000507 1.0000000 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50204">
        <w:rPr>
          <w:rFonts w:ascii="Times New Roman" w:hAnsi="Times New Roman" w:cs="Times New Roman"/>
          <w:lang w:val="en-US"/>
        </w:rPr>
        <w:t>sample estimates: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</w:rPr>
      </w:pPr>
      <w:r w:rsidRPr="00D50204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D50204">
        <w:rPr>
          <w:rFonts w:ascii="Times New Roman" w:hAnsi="Times New Roman" w:cs="Times New Roman"/>
        </w:rPr>
        <w:t>cor</w:t>
      </w:r>
      <w:proofErr w:type="spellEnd"/>
      <w:r w:rsidRPr="00D50204">
        <w:rPr>
          <w:rFonts w:ascii="Times New Roman" w:hAnsi="Times New Roman" w:cs="Times New Roman"/>
        </w:rPr>
        <w:t xml:space="preserve"> </w:t>
      </w:r>
    </w:p>
    <w:p w:rsidR="00D50204" w:rsidRDefault="00D50204" w:rsidP="00D5020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D564A">
        <w:rPr>
          <w:rFonts w:ascii="Times New Roman" w:hAnsi="Times New Roman" w:cs="Times New Roman"/>
          <w:b/>
          <w:sz w:val="28"/>
          <w:u w:val="single"/>
        </w:rPr>
        <w:t>0.8483325</w:t>
      </w:r>
    </w:p>
    <w:p w:rsidR="00FB40F7" w:rsidRDefault="00FB40F7" w:rsidP="00D5020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FB40F7" w:rsidRDefault="00FB40F7" w:rsidP="00D5020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Esercizio:</w:t>
      </w:r>
    </w:p>
    <w:p w:rsidR="00FB40F7" w:rsidRDefault="00FB40F7" w:rsidP="00D502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Calcolare il coefficiente di correlazione per le 4 variabili riassuntive del test relativo alle strategie di COPING:</w:t>
      </w:r>
    </w:p>
    <w:p w:rsidR="00FB40F7" w:rsidRDefault="00FB40F7" w:rsidP="00D502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FB40F7">
        <w:rPr>
          <w:rFonts w:ascii="Times New Roman" w:hAnsi="Times New Roman" w:cs="Times New Roman"/>
          <w:b/>
          <w:sz w:val="28"/>
        </w:rPr>
        <w:t>com</w:t>
      </w:r>
      <w:proofErr w:type="spellEnd"/>
      <w:r w:rsidRPr="00FB40F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FB40F7">
        <w:rPr>
          <w:rFonts w:ascii="Times New Roman" w:hAnsi="Times New Roman" w:cs="Times New Roman"/>
          <w:b/>
          <w:sz w:val="28"/>
        </w:rPr>
        <w:t>emo</w:t>
      </w:r>
      <w:proofErr w:type="spellEnd"/>
      <w:r w:rsidRPr="00FB40F7">
        <w:rPr>
          <w:rFonts w:ascii="Times New Roman" w:hAnsi="Times New Roman" w:cs="Times New Roman"/>
          <w:b/>
          <w:sz w:val="28"/>
        </w:rPr>
        <w:t xml:space="preserve">, fuga, </w:t>
      </w:r>
      <w:proofErr w:type="spellStart"/>
      <w:r w:rsidRPr="00FB40F7">
        <w:rPr>
          <w:rFonts w:ascii="Times New Roman" w:hAnsi="Times New Roman" w:cs="Times New Roman"/>
          <w:b/>
          <w:sz w:val="28"/>
        </w:rPr>
        <w:t>sup_soc</w:t>
      </w:r>
      <w:proofErr w:type="spellEnd"/>
    </w:p>
    <w:p w:rsidR="00543F2E" w:rsidRPr="00543F2E" w:rsidRDefault="00543F2E" w:rsidP="00D502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F2E" w:rsidRPr="00543F2E" w:rsidRDefault="00543F2E" w:rsidP="00D502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F2E" w:rsidRDefault="00543F2E" w:rsidP="00543F2E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543F2E">
        <w:rPr>
          <w:rFonts w:ascii="Times New Roman" w:hAnsi="Times New Roman" w:cs="Times New Roman"/>
          <w:b/>
          <w:sz w:val="28"/>
          <w:lang w:val="en-US"/>
        </w:rPr>
        <w:t xml:space="preserve">&gt; 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rcorr.adjust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(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Datilab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[,c("com","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emo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","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fuga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","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sup_soc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")], type="</w:t>
      </w:r>
      <w:proofErr w:type="spellStart"/>
      <w:r w:rsidRPr="00543F2E">
        <w:rPr>
          <w:rFonts w:ascii="Times New Roman" w:hAnsi="Times New Roman" w:cs="Times New Roman"/>
          <w:b/>
          <w:sz w:val="28"/>
          <w:lang w:val="en-US"/>
        </w:rPr>
        <w:t>pearson</w:t>
      </w:r>
      <w:proofErr w:type="spellEnd"/>
      <w:r w:rsidRPr="00543F2E">
        <w:rPr>
          <w:rFonts w:ascii="Times New Roman" w:hAnsi="Times New Roman" w:cs="Times New Roman"/>
          <w:b/>
          <w:sz w:val="28"/>
          <w:lang w:val="en-US"/>
        </w:rPr>
        <w:t>")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  <w:lang w:val="en-US"/>
        </w:rPr>
        <w:t xml:space="preserve">          </w:t>
      </w:r>
      <w:proofErr w:type="spellStart"/>
      <w:r w:rsidRPr="00543F2E">
        <w:rPr>
          <w:rFonts w:ascii="Times New Roman" w:hAnsi="Times New Roman" w:cs="Times New Roman"/>
          <w:sz w:val="28"/>
        </w:rPr>
        <w:t>com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543F2E">
        <w:rPr>
          <w:rFonts w:ascii="Times New Roman" w:hAnsi="Times New Roman" w:cs="Times New Roman"/>
          <w:sz w:val="28"/>
        </w:rPr>
        <w:t>emo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fuga </w:t>
      </w:r>
      <w:proofErr w:type="spellStart"/>
      <w:r w:rsidRPr="00543F2E">
        <w:rPr>
          <w:rFonts w:ascii="Times New Roman" w:hAnsi="Times New Roman" w:cs="Times New Roman"/>
          <w:sz w:val="28"/>
        </w:rPr>
        <w:t>sup_soc</w:t>
      </w:r>
      <w:proofErr w:type="spellEnd"/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com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  1.00 -0.30 -0.10    0.01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emo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 -0.30  1.00  0.40    0.15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</w:rPr>
        <w:t>fuga    -0.10  0.40  1.00    0.06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sup_soc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0.01  0.15  0.06    1.00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</w:rPr>
        <w:t>n= 150</w:t>
      </w:r>
    </w:p>
    <w:p w:rsid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</w:rPr>
        <w:t>P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543F2E">
        <w:rPr>
          <w:rFonts w:ascii="Times New Roman" w:hAnsi="Times New Roman" w:cs="Times New Roman"/>
          <w:sz w:val="28"/>
        </w:rPr>
        <w:t>com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543F2E">
        <w:rPr>
          <w:rFonts w:ascii="Times New Roman" w:hAnsi="Times New Roman" w:cs="Times New Roman"/>
          <w:sz w:val="28"/>
        </w:rPr>
        <w:t>emo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fuga   </w:t>
      </w:r>
      <w:proofErr w:type="spellStart"/>
      <w:r w:rsidRPr="00543F2E">
        <w:rPr>
          <w:rFonts w:ascii="Times New Roman" w:hAnsi="Times New Roman" w:cs="Times New Roman"/>
          <w:sz w:val="28"/>
        </w:rPr>
        <w:t>sup_soc</w:t>
      </w:r>
      <w:proofErr w:type="spellEnd"/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com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        0.0002 0.2182 0.8938 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emo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    0.0002        0.0000 0.0597 </w:t>
      </w:r>
    </w:p>
    <w:p w:rsidR="00543F2E" w:rsidRP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2E">
        <w:rPr>
          <w:rFonts w:ascii="Times New Roman" w:hAnsi="Times New Roman" w:cs="Times New Roman"/>
          <w:sz w:val="28"/>
        </w:rPr>
        <w:t xml:space="preserve">fuga    0.2182 0.0000        0.4570 </w:t>
      </w:r>
    </w:p>
    <w:p w:rsidR="00543F2E" w:rsidRDefault="00543F2E" w:rsidP="00543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43F2E">
        <w:rPr>
          <w:rFonts w:ascii="Times New Roman" w:hAnsi="Times New Roman" w:cs="Times New Roman"/>
          <w:sz w:val="28"/>
        </w:rPr>
        <w:t>sup_soc</w:t>
      </w:r>
      <w:proofErr w:type="spellEnd"/>
      <w:r w:rsidRPr="00543F2E">
        <w:rPr>
          <w:rFonts w:ascii="Times New Roman" w:hAnsi="Times New Roman" w:cs="Times New Roman"/>
          <w:sz w:val="28"/>
        </w:rPr>
        <w:t xml:space="preserve"> 0.8938 0.0597 0.4570</w:t>
      </w:r>
    </w:p>
    <w:p w:rsidR="00423F26" w:rsidRDefault="00423F26" w:rsidP="00543F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3F26" w:rsidRPr="00423F26" w:rsidRDefault="00423F26" w:rsidP="00423F2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423F26">
        <w:rPr>
          <w:rFonts w:ascii="Times New Roman" w:hAnsi="Times New Roman" w:cs="Times New Roman"/>
          <w:sz w:val="28"/>
          <w:lang w:val="en-US"/>
        </w:rPr>
        <w:t>Adjusted p-values (Holm's method)</w:t>
      </w:r>
    </w:p>
    <w:p w:rsidR="00423F26" w:rsidRPr="00423F26" w:rsidRDefault="00423F26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3F26">
        <w:rPr>
          <w:rFonts w:ascii="Times New Roman" w:hAnsi="Times New Roman" w:cs="Times New Roman"/>
          <w:sz w:val="28"/>
          <w:lang w:val="en-US"/>
        </w:rPr>
        <w:t xml:space="preserve">        </w:t>
      </w:r>
      <w:proofErr w:type="spellStart"/>
      <w:r w:rsidRPr="00423F26">
        <w:rPr>
          <w:rFonts w:ascii="Times New Roman" w:hAnsi="Times New Roman" w:cs="Times New Roman"/>
          <w:sz w:val="28"/>
        </w:rPr>
        <w:t>com</w:t>
      </w:r>
      <w:proofErr w:type="spellEnd"/>
      <w:r w:rsidRPr="00423F26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423F26">
        <w:rPr>
          <w:rFonts w:ascii="Times New Roman" w:hAnsi="Times New Roman" w:cs="Times New Roman"/>
          <w:sz w:val="28"/>
        </w:rPr>
        <w:t>emo</w:t>
      </w:r>
      <w:proofErr w:type="spellEnd"/>
      <w:r w:rsidRPr="00423F26">
        <w:rPr>
          <w:rFonts w:ascii="Times New Roman" w:hAnsi="Times New Roman" w:cs="Times New Roman"/>
          <w:sz w:val="28"/>
        </w:rPr>
        <w:t xml:space="preserve">    fuga   </w:t>
      </w:r>
      <w:proofErr w:type="spellStart"/>
      <w:r w:rsidRPr="00423F26">
        <w:rPr>
          <w:rFonts w:ascii="Times New Roman" w:hAnsi="Times New Roman" w:cs="Times New Roman"/>
          <w:sz w:val="28"/>
        </w:rPr>
        <w:t>sup_soc</w:t>
      </w:r>
      <w:proofErr w:type="spellEnd"/>
    </w:p>
    <w:p w:rsidR="00423F26" w:rsidRPr="00423F26" w:rsidRDefault="00423F26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23F26">
        <w:rPr>
          <w:rFonts w:ascii="Times New Roman" w:hAnsi="Times New Roman" w:cs="Times New Roman"/>
          <w:sz w:val="28"/>
        </w:rPr>
        <w:t>com</w:t>
      </w:r>
      <w:proofErr w:type="spellEnd"/>
      <w:r w:rsidRPr="00423F26">
        <w:rPr>
          <w:rFonts w:ascii="Times New Roman" w:hAnsi="Times New Roman" w:cs="Times New Roman"/>
          <w:sz w:val="28"/>
        </w:rPr>
        <w:t xml:space="preserve">            0.0009 0.6546 0.9140 </w:t>
      </w:r>
    </w:p>
    <w:p w:rsidR="00423F26" w:rsidRPr="00423F26" w:rsidRDefault="00423F26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23F26">
        <w:rPr>
          <w:rFonts w:ascii="Times New Roman" w:hAnsi="Times New Roman" w:cs="Times New Roman"/>
          <w:sz w:val="28"/>
        </w:rPr>
        <w:t>emo</w:t>
      </w:r>
      <w:proofErr w:type="spellEnd"/>
      <w:r w:rsidRPr="00423F26">
        <w:rPr>
          <w:rFonts w:ascii="Times New Roman" w:hAnsi="Times New Roman" w:cs="Times New Roman"/>
          <w:sz w:val="28"/>
        </w:rPr>
        <w:t xml:space="preserve">     0.0009        0.0000 0.2386 </w:t>
      </w:r>
    </w:p>
    <w:p w:rsidR="00423F26" w:rsidRPr="00423F26" w:rsidRDefault="00423F26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3F26">
        <w:rPr>
          <w:rFonts w:ascii="Times New Roman" w:hAnsi="Times New Roman" w:cs="Times New Roman"/>
          <w:sz w:val="28"/>
        </w:rPr>
        <w:t xml:space="preserve">fuga    0.6546 0.0000        0.9140 </w:t>
      </w:r>
    </w:p>
    <w:p w:rsidR="00C1158A" w:rsidRDefault="00423F26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23F26">
        <w:rPr>
          <w:rFonts w:ascii="Times New Roman" w:hAnsi="Times New Roman" w:cs="Times New Roman"/>
          <w:sz w:val="28"/>
        </w:rPr>
        <w:t>sup_soc</w:t>
      </w:r>
      <w:proofErr w:type="spellEnd"/>
      <w:r w:rsidRPr="00423F26">
        <w:rPr>
          <w:rFonts w:ascii="Times New Roman" w:hAnsi="Times New Roman" w:cs="Times New Roman"/>
          <w:sz w:val="28"/>
        </w:rPr>
        <w:t xml:space="preserve"> 0.9140 0.2386 0.9140    </w:t>
      </w: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58A" w:rsidRPr="00C1158A" w:rsidRDefault="00C1158A" w:rsidP="00423F2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C1158A">
        <w:rPr>
          <w:rFonts w:ascii="Times New Roman" w:hAnsi="Times New Roman" w:cs="Times New Roman"/>
          <w:b/>
          <w:sz w:val="28"/>
          <w:u w:val="single"/>
        </w:rPr>
        <w:t>T test per campioni appaiati</w:t>
      </w: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Voglio verificare se la frequenza del battito cardiaco misurata dopo aver saputo che ci sarebbe stata una prova di verifica è più veloce rispetto al battito cardiaco misurato in situazione di riposo. Per fare questo applico un t-test per campioni appaiati considerando le variabili “freq1” e “freq2”. Utilizzo un test di verifica di ipotesi ad una coda, ipotizzando che la differenza tra freq1 e freq2 sia negativa.</w:t>
      </w: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it-IT"/>
        </w:rPr>
        <w:drawing>
          <wp:inline distT="0" distB="0" distL="0" distR="0" wp14:anchorId="2F769244" wp14:editId="15F0D76F">
            <wp:extent cx="6332220" cy="474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it-IT"/>
        </w:rPr>
        <w:drawing>
          <wp:inline distT="0" distB="0" distL="0" distR="0" wp14:anchorId="2A4D9470" wp14:editId="3EE856B9">
            <wp:extent cx="6332220" cy="47491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58A" w:rsidRDefault="00C1158A" w:rsidP="00423F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C1158A">
        <w:rPr>
          <w:rFonts w:ascii="Times New Roman" w:hAnsi="Times New Roman" w:cs="Times New Roman"/>
          <w:b/>
          <w:sz w:val="28"/>
          <w:u w:val="single"/>
          <w:lang w:val="en-US"/>
        </w:rPr>
        <w:t>Paired t-test</w:t>
      </w: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 xml:space="preserve">data:  Datilab$freq1 and Datilab$freq2 </w:t>
      </w:r>
    </w:p>
    <w:p w:rsidR="00C1158A" w:rsidRDefault="00C1158A" w:rsidP="00C1158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 xml:space="preserve">t = -0.433, </w:t>
      </w:r>
      <w:proofErr w:type="spellStart"/>
      <w:r w:rsidRPr="00C1158A">
        <w:rPr>
          <w:rFonts w:ascii="Times New Roman" w:hAnsi="Times New Roman" w:cs="Times New Roman"/>
          <w:sz w:val="28"/>
          <w:lang w:val="en-US"/>
        </w:rPr>
        <w:t>df</w:t>
      </w:r>
      <w:proofErr w:type="spellEnd"/>
      <w:r w:rsidRPr="00C1158A">
        <w:rPr>
          <w:rFonts w:ascii="Times New Roman" w:hAnsi="Times New Roman" w:cs="Times New Roman"/>
          <w:sz w:val="28"/>
          <w:lang w:val="en-US"/>
        </w:rPr>
        <w:t xml:space="preserve"> = 120, </w:t>
      </w:r>
      <w:r w:rsidRPr="00C1158A">
        <w:rPr>
          <w:rFonts w:ascii="Times New Roman" w:hAnsi="Times New Roman" w:cs="Times New Roman"/>
          <w:b/>
          <w:sz w:val="28"/>
          <w:u w:val="single"/>
          <w:lang w:val="en-US"/>
        </w:rPr>
        <w:t>p-value = 0.3329</w:t>
      </w:r>
    </w:p>
    <w:p w:rsidR="00C1158A" w:rsidRPr="001114C4" w:rsidRDefault="00C1158A" w:rsidP="00C11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158A" w:rsidRPr="001114C4" w:rsidRDefault="00C1158A" w:rsidP="00C115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14C4">
        <w:rPr>
          <w:rFonts w:ascii="Times New Roman" w:hAnsi="Times New Roman" w:cs="Times New Roman"/>
          <w:b/>
          <w:sz w:val="28"/>
        </w:rPr>
        <w:t xml:space="preserve">poiché il </w:t>
      </w:r>
      <w:r w:rsidRPr="001114C4">
        <w:rPr>
          <w:rFonts w:ascii="Times New Roman" w:hAnsi="Times New Roman" w:cs="Times New Roman"/>
          <w:b/>
          <w:sz w:val="28"/>
        </w:rPr>
        <w:t xml:space="preserve">valore p </w:t>
      </w:r>
      <w:r w:rsidRPr="001114C4">
        <w:rPr>
          <w:rFonts w:ascii="Times New Roman" w:hAnsi="Times New Roman" w:cs="Times New Roman"/>
          <w:b/>
          <w:sz w:val="28"/>
          <w:u w:val="single"/>
        </w:rPr>
        <w:t>non è</w:t>
      </w:r>
      <w:r w:rsidRPr="001114C4">
        <w:rPr>
          <w:rFonts w:ascii="Times New Roman" w:hAnsi="Times New Roman" w:cs="Times New Roman"/>
          <w:b/>
          <w:sz w:val="28"/>
        </w:rPr>
        <w:t xml:space="preserve"> inferiore</w:t>
      </w:r>
      <w:r w:rsidRPr="001114C4">
        <w:rPr>
          <w:rFonts w:ascii="Times New Roman" w:hAnsi="Times New Roman" w:cs="Times New Roman"/>
          <w:b/>
          <w:sz w:val="28"/>
        </w:rPr>
        <w:t xml:space="preserve"> a 0,05 </w:t>
      </w:r>
      <w:r w:rsidRPr="001114C4">
        <w:rPr>
          <w:rFonts w:ascii="Times New Roman" w:hAnsi="Times New Roman" w:cs="Times New Roman"/>
          <w:b/>
          <w:sz w:val="28"/>
          <w:u w:val="single"/>
        </w:rPr>
        <w:t>non rifiuto</w:t>
      </w:r>
      <w:r w:rsidRPr="001114C4">
        <w:rPr>
          <w:rFonts w:ascii="Times New Roman" w:hAnsi="Times New Roman" w:cs="Times New Roman"/>
          <w:b/>
          <w:sz w:val="28"/>
        </w:rPr>
        <w:t xml:space="preserve"> l’ipotesi nulla che </w:t>
      </w:r>
      <w:r w:rsidRPr="001114C4">
        <w:rPr>
          <w:rFonts w:ascii="Times New Roman" w:hAnsi="Times New Roman" w:cs="Times New Roman"/>
          <w:b/>
          <w:sz w:val="28"/>
        </w:rPr>
        <w:t>la differenza media tra freq1 e freq2</w:t>
      </w:r>
      <w:r w:rsidRPr="001114C4">
        <w:rPr>
          <w:rFonts w:ascii="Times New Roman" w:hAnsi="Times New Roman" w:cs="Times New Roman"/>
          <w:b/>
          <w:sz w:val="28"/>
        </w:rPr>
        <w:t xml:space="preserve"> sia uguale a zero.</w:t>
      </w:r>
    </w:p>
    <w:p w:rsidR="00C1158A" w:rsidRPr="001114C4" w:rsidRDefault="00C1158A" w:rsidP="00C1158A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>alternative hy</w:t>
      </w:r>
      <w:bookmarkStart w:id="0" w:name="_GoBack"/>
      <w:bookmarkEnd w:id="0"/>
      <w:r w:rsidRPr="00C1158A">
        <w:rPr>
          <w:rFonts w:ascii="Times New Roman" w:hAnsi="Times New Roman" w:cs="Times New Roman"/>
          <w:sz w:val="28"/>
          <w:lang w:val="en-US"/>
        </w:rPr>
        <w:t xml:space="preserve">pothesis: true difference in means is less than 0 </w:t>
      </w: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>95 percent confidence interval:</w:t>
      </w: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 xml:space="preserve">     -</w:t>
      </w:r>
      <w:proofErr w:type="spellStart"/>
      <w:r w:rsidRPr="00C1158A">
        <w:rPr>
          <w:rFonts w:ascii="Times New Roman" w:hAnsi="Times New Roman" w:cs="Times New Roman"/>
          <w:sz w:val="28"/>
          <w:lang w:val="en-US"/>
        </w:rPr>
        <w:t>Inf</w:t>
      </w:r>
      <w:proofErr w:type="spellEnd"/>
      <w:r w:rsidRPr="00C1158A">
        <w:rPr>
          <w:rFonts w:ascii="Times New Roman" w:hAnsi="Times New Roman" w:cs="Times New Roman"/>
          <w:sz w:val="28"/>
          <w:lang w:val="en-US"/>
        </w:rPr>
        <w:t xml:space="preserve"> 0.771322 </w:t>
      </w: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C1158A">
        <w:rPr>
          <w:rFonts w:ascii="Times New Roman" w:hAnsi="Times New Roman" w:cs="Times New Roman"/>
          <w:sz w:val="28"/>
          <w:lang w:val="en-US"/>
        </w:rPr>
        <w:t>sample estimates:</w:t>
      </w:r>
    </w:p>
    <w:p w:rsidR="00C1158A" w:rsidRPr="00C1158A" w:rsidRDefault="00C1158A" w:rsidP="00C1158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C1158A">
        <w:rPr>
          <w:rFonts w:ascii="Times New Roman" w:hAnsi="Times New Roman" w:cs="Times New Roman"/>
          <w:sz w:val="28"/>
        </w:rPr>
        <w:t>mean</w:t>
      </w:r>
      <w:proofErr w:type="spellEnd"/>
      <w:r w:rsidRPr="00C1158A">
        <w:rPr>
          <w:rFonts w:ascii="Times New Roman" w:hAnsi="Times New Roman" w:cs="Times New Roman"/>
          <w:sz w:val="28"/>
        </w:rPr>
        <w:t xml:space="preserve"> of the </w:t>
      </w:r>
      <w:proofErr w:type="spellStart"/>
      <w:r w:rsidRPr="00C1158A">
        <w:rPr>
          <w:rFonts w:ascii="Times New Roman" w:hAnsi="Times New Roman" w:cs="Times New Roman"/>
          <w:sz w:val="28"/>
        </w:rPr>
        <w:t>differences</w:t>
      </w:r>
      <w:proofErr w:type="spellEnd"/>
      <w:r w:rsidRPr="00C1158A">
        <w:rPr>
          <w:rFonts w:ascii="Times New Roman" w:hAnsi="Times New Roman" w:cs="Times New Roman"/>
          <w:sz w:val="28"/>
        </w:rPr>
        <w:t xml:space="preserve"> </w:t>
      </w:r>
    </w:p>
    <w:p w:rsidR="00423F26" w:rsidRPr="00543F2E" w:rsidRDefault="00C1158A" w:rsidP="00C115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158A">
        <w:rPr>
          <w:rFonts w:ascii="Times New Roman" w:hAnsi="Times New Roman" w:cs="Times New Roman"/>
          <w:sz w:val="28"/>
        </w:rPr>
        <w:t xml:space="preserve">             -0.2727273</w:t>
      </w:r>
      <w:r w:rsidR="00423F26" w:rsidRPr="00423F26">
        <w:rPr>
          <w:rFonts w:ascii="Times New Roman" w:hAnsi="Times New Roman" w:cs="Times New Roman"/>
          <w:sz w:val="28"/>
        </w:rPr>
        <w:t xml:space="preserve">    </w:t>
      </w: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</w:rPr>
      </w:pPr>
    </w:p>
    <w:p w:rsidR="00D50204" w:rsidRPr="00D50204" w:rsidRDefault="00D50204" w:rsidP="00D50204">
      <w:pPr>
        <w:spacing w:after="0" w:line="240" w:lineRule="auto"/>
        <w:rPr>
          <w:rFonts w:ascii="Times New Roman" w:hAnsi="Times New Roman" w:cs="Times New Roman"/>
        </w:rPr>
      </w:pPr>
    </w:p>
    <w:sectPr w:rsidR="00D50204" w:rsidRPr="00D50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99"/>
    <w:rsid w:val="001114C4"/>
    <w:rsid w:val="00397E54"/>
    <w:rsid w:val="00423F26"/>
    <w:rsid w:val="00543F2E"/>
    <w:rsid w:val="00766F2C"/>
    <w:rsid w:val="00A03F1C"/>
    <w:rsid w:val="00AD564A"/>
    <w:rsid w:val="00B51C99"/>
    <w:rsid w:val="00C1158A"/>
    <w:rsid w:val="00D50204"/>
    <w:rsid w:val="00E5048B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2013-12-04T12:43:00Z</dcterms:created>
  <dcterms:modified xsi:type="dcterms:W3CDTF">2013-12-04T13:46:00Z</dcterms:modified>
</cp:coreProperties>
</file>