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B5" w:rsidRDefault="002074B5">
      <w:r w:rsidRPr="002074B5">
        <w:rPr>
          <w:rFonts w:ascii="inherit" w:hAnsi="inherit" w:cs="Helvetica"/>
          <w:color w:val="333333"/>
          <w:kern w:val="36"/>
          <w:sz w:val="42"/>
          <w:szCs w:val="42"/>
        </w:rPr>
        <w:t xml:space="preserve">Laurea in </w:t>
      </w:r>
      <w:proofErr w:type="gramStart"/>
      <w:r w:rsidRPr="002074B5">
        <w:rPr>
          <w:rFonts w:ascii="inherit" w:hAnsi="inherit" w:cs="Helvetica"/>
          <w:color w:val="333333"/>
          <w:kern w:val="36"/>
          <w:sz w:val="42"/>
          <w:szCs w:val="42"/>
        </w:rPr>
        <w:t xml:space="preserve">Filosofia </w:t>
      </w:r>
      <w:r w:rsidR="005718ED">
        <w:rPr>
          <w:rFonts w:ascii="inherit" w:hAnsi="inherit" w:cs="Helvetica"/>
          <w:color w:val="333333"/>
          <w:kern w:val="36"/>
          <w:sz w:val="42"/>
          <w:szCs w:val="42"/>
        </w:rPr>
        <w:t xml:space="preserve"> </w:t>
      </w:r>
      <w:r w:rsidR="005718ED" w:rsidRPr="005718ED">
        <w:rPr>
          <w:rFonts w:ascii="inherit" w:hAnsi="inherit" w:cs="Helvetica"/>
          <w:color w:val="333333"/>
          <w:kern w:val="36"/>
          <w:sz w:val="36"/>
          <w:szCs w:val="36"/>
        </w:rPr>
        <w:t>Classe</w:t>
      </w:r>
      <w:proofErr w:type="gramEnd"/>
      <w:r w:rsidR="005718ED">
        <w:rPr>
          <w:rFonts w:ascii="inherit" w:hAnsi="inherit" w:cs="Helvetica"/>
          <w:color w:val="333333"/>
          <w:kern w:val="36"/>
          <w:sz w:val="42"/>
          <w:szCs w:val="42"/>
        </w:rPr>
        <w:t xml:space="preserve"> </w:t>
      </w:r>
      <w:r w:rsidR="00D34619">
        <w:rPr>
          <w:rFonts w:ascii="inherit" w:hAnsi="inherit" w:cs="Helvetica"/>
          <w:color w:val="333333"/>
          <w:kern w:val="36"/>
          <w:sz w:val="42"/>
          <w:szCs w:val="42"/>
        </w:rPr>
        <w:t>L5</w:t>
      </w:r>
      <w:r w:rsidR="005718ED">
        <w:rPr>
          <w:rFonts w:ascii="inherit" w:hAnsi="inherit" w:cs="Helvetica"/>
          <w:color w:val="333333"/>
          <w:kern w:val="36"/>
          <w:sz w:val="42"/>
          <w:szCs w:val="42"/>
        </w:rPr>
        <w:t xml:space="preserve">  </w:t>
      </w:r>
      <w:r w:rsidRPr="002074B5">
        <w:rPr>
          <w:rFonts w:ascii="inherit" w:hAnsi="inherit" w:cs="Helvetica"/>
          <w:color w:val="333333"/>
          <w:kern w:val="36"/>
          <w:sz w:val="42"/>
          <w:szCs w:val="42"/>
        </w:rPr>
        <w:t>(ad esaurimento)</w:t>
      </w:r>
      <w:r w:rsidR="00D34619">
        <w:rPr>
          <w:rFonts w:ascii="inherit" w:hAnsi="inherit" w:cs="Helvetica"/>
          <w:color w:val="333333"/>
          <w:kern w:val="36"/>
          <w:sz w:val="42"/>
          <w:szCs w:val="42"/>
        </w:rPr>
        <w:t xml:space="preserve">   N21</w:t>
      </w:r>
    </w:p>
    <w:tbl>
      <w:tblPr>
        <w:tblW w:w="5716" w:type="pct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550"/>
        <w:gridCol w:w="614"/>
        <w:gridCol w:w="592"/>
        <w:gridCol w:w="7170"/>
        <w:gridCol w:w="1763"/>
      </w:tblGrid>
      <w:tr w:rsidR="002074B5" w:rsidRPr="002074B5" w:rsidTr="00F67F29">
        <w:trPr>
          <w:tblHeader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Attività formative del piano</w:t>
            </w: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br/>
              <w:t xml:space="preserve">Le attività formative che presentano il medesimo ordinale (Nº) sono in alternativa fra loro. </w:t>
            </w:r>
          </w:p>
        </w:tc>
      </w:tr>
      <w:tr w:rsidR="002074B5" w:rsidRPr="002074B5" w:rsidTr="00F67F29">
        <w:trPr>
          <w:tblHeader/>
        </w:trPr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lang w:eastAsia="it-IT"/>
              </w:rPr>
              <w:t>Nº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lang w:eastAsia="it-IT"/>
              </w:rPr>
              <w:t>TAF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lang w:eastAsia="it-IT"/>
              </w:rPr>
              <w:t>Anno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bCs/>
                <w:lang w:eastAsia="it-IT"/>
              </w:rPr>
            </w:pPr>
            <w:r w:rsidRPr="00D067F4">
              <w:rPr>
                <w:rFonts w:ascii="Book Antiqua" w:eastAsia="Times New Roman" w:hAnsi="Book Antiqua" w:cs="Helvetica"/>
                <w:b/>
                <w:bCs/>
                <w:lang w:eastAsia="it-IT"/>
              </w:rPr>
              <w:t>CFU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bCs/>
                <w:lang w:eastAsia="it-IT"/>
              </w:rPr>
            </w:pPr>
            <w:r w:rsidRPr="00FC3E66">
              <w:rPr>
                <w:rFonts w:ascii="Book Antiqua" w:eastAsia="Times New Roman" w:hAnsi="Book Antiqua" w:cs="Helvetica"/>
                <w:b/>
                <w:bCs/>
                <w:lang w:eastAsia="it-IT"/>
              </w:rPr>
              <w:t>DOCENTE</w:t>
            </w:r>
          </w:p>
          <w:p w:rsidR="00A113D8" w:rsidRPr="00FC3E66" w:rsidRDefault="00A113D8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bCs/>
                <w:lang w:eastAsia="it-IT"/>
              </w:rPr>
            </w:pPr>
            <w:r>
              <w:rPr>
                <w:rFonts w:ascii="Book Antiqua" w:eastAsia="Times New Roman" w:hAnsi="Book Antiqua" w:cs="Helvetica"/>
                <w:b/>
                <w:bCs/>
                <w:lang w:eastAsia="it-IT"/>
              </w:rPr>
              <w:t>A.A. 2019/20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1°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morale A (i) (M-FIL/03)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E30D4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Panattoni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1°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teoretica A (i) (M-FIL/01)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Marcolungo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1°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A (i) (M-FIL/06)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Napolitano</w:t>
            </w: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1°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Un insegnamento a scelta</w:t>
            </w: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D067F4" w:rsidRPr="002074B5" w:rsidRDefault="00D067F4" w:rsidP="002074B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contempo</w:t>
            </w: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ranea (</w:t>
            </w:r>
            <w:proofErr w:type="spellStart"/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) (M-STO/04), 12 CFU</w:t>
            </w:r>
          </w:p>
          <w:p w:rsidR="00D067F4" w:rsidRPr="002074B5" w:rsidRDefault="00D067F4" w:rsidP="002074B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moderna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(M-STO/02), 12 CFU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Camurri</w:t>
            </w: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Romagnani</w:t>
            </w:r>
            <w:proofErr w:type="spellEnd"/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1°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Laboratorio di informatica filosofica (INF/01)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Arcozzi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1°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Lingua straniera competenza linguistica liv. B1 (informatizzato) a scelta tra: INGLESE, FRANCESE, SPAGNOLO, TEDESCO, RUSSO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CLA</w:t>
            </w:r>
          </w:p>
        </w:tc>
      </w:tr>
      <w:tr w:rsidR="002074B5" w:rsidRPr="002074B5" w:rsidTr="00F67F29">
        <w:tc>
          <w:tcPr>
            <w:tcW w:w="5000" w:type="pct"/>
            <w:gridSpan w:val="6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  <w:t> 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politica (p) (SPS/01)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Possenti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B (p) (M-FIL/06)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B86A0A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B86A0A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 xml:space="preserve">Macor 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Logica (p) (M-FIL/02)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B5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Badino</w:t>
            </w: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 xml:space="preserve">Un insegnamento a scelta </w:t>
            </w: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D067F4" w:rsidRPr="002074B5" w:rsidRDefault="00D067F4" w:rsidP="002074B5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Antropologia cul</w:t>
            </w: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turale FI (i) (M-DEA/01), 6 CFU</w:t>
            </w: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 </w:t>
            </w:r>
          </w:p>
          <w:p w:rsidR="00D067F4" w:rsidRPr="002074B5" w:rsidRDefault="00D067F4" w:rsidP="002074B5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del cristianesimo e dell</w:t>
            </w: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e chiese (i) (M-STO/07), 6 CFU</w:t>
            </w:r>
          </w:p>
          <w:p w:rsidR="00D067F4" w:rsidRPr="002074B5" w:rsidRDefault="00D067F4" w:rsidP="002074B5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delle r</w:t>
            </w: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eligioni (i) (M-STO/06), 6 CFU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704E8E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704E8E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Pontrandolfo</w:t>
            </w: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Rossi M. C.</w:t>
            </w:r>
          </w:p>
        </w:tc>
      </w:tr>
      <w:tr w:rsidR="00D067F4" w:rsidRPr="002074B5" w:rsidTr="00F67F29">
        <w:trPr>
          <w:trHeight w:val="300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704E8E" w:rsidRDefault="00704E8E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</w:pPr>
            <w:r w:rsidRPr="00704E8E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Rossi M.C.</w:t>
            </w:r>
          </w:p>
        </w:tc>
      </w:tr>
      <w:tr w:rsidR="00D067F4" w:rsidRPr="002074B5" w:rsidTr="00F67F29">
        <w:trPr>
          <w:trHeight w:val="302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 xml:space="preserve">Uno o due insegnamenti a scelta per un totale di 12 </w:t>
            </w:r>
            <w:proofErr w:type="spellStart"/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cfu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Antropologia filosofica (p) (M-FIL/03),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Ermeneutica filosofica (i) (M-FIL/01),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Estetica (p) (M-FIL/04), 6 CFU, </w:t>
            </w:r>
            <w:hyperlink r:id="rId5" w:history="1">
              <w:r w:rsidRPr="002074B5">
                <w:rPr>
                  <w:rFonts w:ascii="Book Antiqua" w:eastAsia="Times New Roman" w:hAnsi="Book Antiqua" w:cs="Helvetica"/>
                  <w:sz w:val="24"/>
                  <w:szCs w:val="24"/>
                  <w:lang w:eastAsia="it-IT"/>
                </w:rPr>
                <w:t>2016/2017</w:t>
              </w:r>
            </w:hyperlink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della religione (p) (M-FIL/01),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della scienza (p) (M-FIL/02),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della storia (p) (M-FIL/03),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 linguaggio FI (p) (M-FIL/05),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morale B (p) (M-FIL/03), 12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teoretica B (p) (M-FIL/01), 12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Propedeutica filosofica (i) (M-FIL/01),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antica (p) (M-FIL/07),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contemporanea (p) (M-FIL/06),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del rinascimento (p) (M-FIL/06),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medievale (p) (M-FIL/08),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moderna (p) (M-FIL/06), 6 CFU </w:t>
            </w:r>
          </w:p>
          <w:p w:rsidR="00D067F4" w:rsidRPr="002074B5" w:rsidRDefault="00D067F4" w:rsidP="002074B5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storiografia filosofica (p) (M-FIL/06), 6 CFU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704E8E" w:rsidRDefault="00D067F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Leoni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Tuppini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Ophaelders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C3245F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Cusinato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C3245F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Marcolungo 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Bonazzi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Bernini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Erle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Zamboni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Solla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Napolitano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Tommasi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854466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Fornari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2C14D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Cavalletti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2C14D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Fornari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C3245F" w:rsidRDefault="00C3245F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C3245F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TACE</w:t>
            </w:r>
          </w:p>
        </w:tc>
      </w:tr>
      <w:tr w:rsidR="00D067F4" w:rsidRPr="002074B5" w:rsidTr="00F67F29">
        <w:trPr>
          <w:trHeight w:val="303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Un insegnamento a scelta</w:t>
            </w: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D067F4" w:rsidRPr="002074B5" w:rsidRDefault="00D067F4" w:rsidP="002074B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dell'educazione (M-PED/01), 6 CFU </w:t>
            </w:r>
          </w:p>
          <w:p w:rsidR="00D067F4" w:rsidRPr="002074B5" w:rsidRDefault="00D067F4" w:rsidP="002074B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Psicologia del lavoro (p) (M-PSI/06), 6 CFU </w:t>
            </w:r>
          </w:p>
          <w:p w:rsidR="00D067F4" w:rsidRPr="002074B5" w:rsidRDefault="00D067F4" w:rsidP="002074B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Psicologia generale (p) (M-PSI/01), 6 CFU </w:t>
            </w:r>
          </w:p>
          <w:p w:rsidR="00D067F4" w:rsidRPr="002074B5" w:rsidRDefault="00D067F4" w:rsidP="002074B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Psicologia sociale (p) (M-PSI/05), 6 CFU </w:t>
            </w:r>
          </w:p>
          <w:p w:rsidR="00D067F4" w:rsidRPr="002074B5" w:rsidRDefault="00D067F4" w:rsidP="002074B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Sociologia generale (p) (SPS/07), 6 CFU </w:t>
            </w:r>
          </w:p>
          <w:p w:rsidR="00D067F4" w:rsidRPr="002074B5" w:rsidRDefault="00D067F4" w:rsidP="002074B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scienza (i) (M-STO/05), 6 CFU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  <w:tr w:rsidR="00D067F4" w:rsidRPr="002074B5" w:rsidTr="00F67F29">
        <w:trPr>
          <w:trHeight w:val="297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655F31" w:rsidRDefault="00655F31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655F31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TACE</w:t>
            </w:r>
          </w:p>
        </w:tc>
      </w:tr>
      <w:tr w:rsidR="00D067F4" w:rsidRPr="002074B5" w:rsidTr="00F67F29">
        <w:trPr>
          <w:trHeight w:val="297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4269BA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4269BA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Giacominelli</w:t>
            </w:r>
          </w:p>
        </w:tc>
      </w:tr>
      <w:tr w:rsidR="00D067F4" w:rsidRPr="002074B5" w:rsidTr="00F67F29">
        <w:trPr>
          <w:trHeight w:val="297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Burro</w:t>
            </w:r>
          </w:p>
        </w:tc>
      </w:tr>
      <w:tr w:rsidR="00D067F4" w:rsidRPr="002074B5" w:rsidTr="00F67F29">
        <w:trPr>
          <w:trHeight w:val="297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655F31" w:rsidRDefault="00655F31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655F31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TACE</w:t>
            </w:r>
          </w:p>
        </w:tc>
      </w:tr>
      <w:tr w:rsidR="00D067F4" w:rsidRPr="002074B5" w:rsidTr="00F67F29">
        <w:trPr>
          <w:trHeight w:val="297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Mori</w:t>
            </w:r>
          </w:p>
        </w:tc>
      </w:tr>
      <w:tr w:rsidR="00D067F4" w:rsidRPr="002074B5" w:rsidTr="00F67F29">
        <w:trPr>
          <w:trHeight w:val="297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4269BA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Ciancio</w:t>
            </w:r>
          </w:p>
        </w:tc>
      </w:tr>
      <w:tr w:rsidR="006539D1" w:rsidRPr="002074B5" w:rsidTr="00F67F29">
        <w:trPr>
          <w:trHeight w:val="305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2°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9D1" w:rsidRPr="002074B5" w:rsidRDefault="006539D1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Un insegnamento a scelta</w:t>
            </w: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6539D1" w:rsidRPr="002074B5" w:rsidRDefault="006539D1" w:rsidP="002074B5">
            <w:pPr>
              <w:numPr>
                <w:ilvl w:val="0"/>
                <w:numId w:val="5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Letteratura greca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(L-FIL-LET/02), 12 CFU </w:t>
            </w:r>
          </w:p>
          <w:p w:rsidR="006539D1" w:rsidRPr="002074B5" w:rsidRDefault="006539D1" w:rsidP="002074B5">
            <w:pPr>
              <w:numPr>
                <w:ilvl w:val="0"/>
                <w:numId w:val="5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Letteratura italiana FI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(L-FIL-LET/10), 12 CFU </w:t>
            </w:r>
          </w:p>
          <w:p w:rsidR="006539D1" w:rsidRPr="002074B5" w:rsidRDefault="006539D1" w:rsidP="002074B5">
            <w:pPr>
              <w:numPr>
                <w:ilvl w:val="0"/>
                <w:numId w:val="5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lastRenderedPageBreak/>
              <w:t>Letteratura italiana moderna e contemporanea FI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(L-FIL-LET/11), 12 CFU </w:t>
            </w:r>
          </w:p>
          <w:p w:rsidR="006539D1" w:rsidRPr="002074B5" w:rsidRDefault="006539D1" w:rsidP="002074B5">
            <w:pPr>
              <w:numPr>
                <w:ilvl w:val="0"/>
                <w:numId w:val="5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Letteratura latina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(L-FIL-LET/04), 12 CFU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9D1" w:rsidRPr="002074B5" w:rsidRDefault="006539D1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  <w:tr w:rsidR="006539D1" w:rsidRPr="002074B5" w:rsidTr="00F67F29">
        <w:trPr>
          <w:trHeight w:val="302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4269BA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proofErr w:type="spellStart"/>
            <w:r w:rsidRPr="004269BA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Rodighiero</w:t>
            </w:r>
            <w:proofErr w:type="spellEnd"/>
          </w:p>
        </w:tc>
      </w:tr>
      <w:tr w:rsidR="006539D1" w:rsidRPr="002074B5" w:rsidTr="00F67F29">
        <w:trPr>
          <w:trHeight w:val="302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4269BA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Natale</w:t>
            </w:r>
          </w:p>
        </w:tc>
      </w:tr>
      <w:tr w:rsidR="006539D1" w:rsidRPr="002074B5" w:rsidTr="00F67F29">
        <w:trPr>
          <w:trHeight w:val="302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Sandrini</w:t>
            </w:r>
          </w:p>
        </w:tc>
      </w:tr>
      <w:tr w:rsidR="006539D1" w:rsidRPr="002074B5" w:rsidTr="00F67F29">
        <w:trPr>
          <w:trHeight w:val="302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CB2264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Sandrini</w:t>
            </w:r>
            <w:bookmarkStart w:id="0" w:name="_GoBack"/>
            <w:bookmarkEnd w:id="0"/>
          </w:p>
        </w:tc>
      </w:tr>
      <w:tr w:rsidR="006539D1" w:rsidRPr="002074B5" w:rsidTr="00F67F29">
        <w:trPr>
          <w:trHeight w:val="302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6539D1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9D1" w:rsidRPr="002074B5" w:rsidRDefault="005A7A12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Cavarzare</w:t>
            </w:r>
            <w:proofErr w:type="spellEnd"/>
          </w:p>
        </w:tc>
      </w:tr>
      <w:tr w:rsidR="002074B5" w:rsidRPr="002074B5" w:rsidTr="00F67F29">
        <w:tc>
          <w:tcPr>
            <w:tcW w:w="5000" w:type="pct"/>
            <w:gridSpan w:val="6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6539D1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</w:pPr>
          </w:p>
        </w:tc>
      </w:tr>
      <w:tr w:rsidR="00D067F4" w:rsidRPr="002074B5" w:rsidTr="00F67F29">
        <w:trPr>
          <w:trHeight w:val="302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3°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 xml:space="preserve">Da due a quattro insegnamenti a scelta per un totale di 24 </w:t>
            </w:r>
            <w:proofErr w:type="spellStart"/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cfu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Antropologia filosofica (p) (M-FIL/03),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Ermeneutica filosofica (i) (M-FIL/01),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Estetica (p) (M-FIL/04), 6 CFU, </w:t>
            </w:r>
            <w:hyperlink r:id="rId6" w:history="1">
              <w:r w:rsidRPr="002074B5">
                <w:rPr>
                  <w:rFonts w:ascii="Book Antiqua" w:eastAsia="Times New Roman" w:hAnsi="Book Antiqua" w:cs="Helvetica"/>
                  <w:sz w:val="24"/>
                  <w:szCs w:val="24"/>
                  <w:lang w:eastAsia="it-IT"/>
                </w:rPr>
                <w:t>2017/2018</w:t>
              </w:r>
            </w:hyperlink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della religione (p) (M-FIL/01),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della scienza (p) (M-FIL/02),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della storia (p) (M-FIL/03),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 linguaggio FI (p) (M-FIL/05),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morale B (p) (M-FIL/03), 12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teoretica B (p) (M-FIL/01), 12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Propedeutica filosofica (i) (M-FIL/01),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antica (p) (M-FIL/07),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contemporanea (p) (M-FIL/06),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del rinascimento (p) (M-FIL/06),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medievale (p) (M-FIL/08),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filosofia moderna (p) (M-FIL/06), 6 CFU </w:t>
            </w:r>
          </w:p>
          <w:p w:rsidR="00D067F4" w:rsidRPr="002074B5" w:rsidRDefault="00D067F4" w:rsidP="002074B5">
            <w:pPr>
              <w:numPr>
                <w:ilvl w:val="0"/>
                <w:numId w:val="6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storiografia filosofica (p) (M-FIL/06), 6 CFU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Leoni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Tuppini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Ophaelders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Cusinato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Marcolungo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Bonazzi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Bernini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Erle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Zamboni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Solla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Napolitano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FC3E66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Tommasi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50FA5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Fornari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50FA5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Cavalletti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A5" w:rsidRPr="002074B5" w:rsidRDefault="00D50FA5" w:rsidP="00D50FA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Fornari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C3245F" w:rsidRDefault="00C3245F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C3245F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TACE</w:t>
            </w:r>
          </w:p>
        </w:tc>
      </w:tr>
      <w:tr w:rsidR="00D067F4" w:rsidRPr="002074B5" w:rsidTr="00F67F29">
        <w:trPr>
          <w:trHeight w:val="303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3°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 xml:space="preserve">Uno o due insegnamenti a scelta per un totale di 12 </w:t>
            </w:r>
            <w:proofErr w:type="spellStart"/>
            <w:r w:rsidRPr="002074B5"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  <w:t>cfu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: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Filosofia dell'educazione (M-PED/01), 6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Psicologia del lavoro (p) (M-PSI/06), 6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Psicologia generale (p) (M-PSI/01), 6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Psicologia sociale (p) (M-PSI/05), 6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Sociologia generale (p) (SPS/07), 6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Storia della scienza (i) (M-STO/05), 6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greca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(L-ANT/02), 12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medievale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(M-STO/01), 12 CFU </w:t>
            </w:r>
          </w:p>
          <w:p w:rsidR="00D067F4" w:rsidRPr="002074B5" w:rsidRDefault="00D067F4" w:rsidP="002074B5">
            <w:pPr>
              <w:numPr>
                <w:ilvl w:val="0"/>
                <w:numId w:val="7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Storia romana (</w:t>
            </w:r>
            <w:proofErr w:type="spellStart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i+p</w:t>
            </w:r>
            <w:proofErr w:type="spellEnd"/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) (L-ANT/03), 12 CFU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7F4" w:rsidRPr="002074B5" w:rsidRDefault="00D067F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655F31" w:rsidRDefault="00655F31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655F31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TACE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D50FA5" w:rsidRDefault="00D50FA5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</w:pPr>
            <w:r w:rsidRPr="00D50FA5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Giacominelli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655F31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Burro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655F31" w:rsidRDefault="00655F31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</w:pPr>
            <w:r w:rsidRPr="00655F31">
              <w:rPr>
                <w:rFonts w:ascii="Book Antiqua" w:eastAsia="Times New Roman" w:hAnsi="Book Antiqua" w:cs="Helvetica"/>
                <w:b/>
                <w:sz w:val="24"/>
                <w:szCs w:val="24"/>
                <w:lang w:eastAsia="it-IT"/>
              </w:rPr>
              <w:t>TACE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655F31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Mori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Ciancio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Prandi</w:t>
            </w:r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C3245F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proofErr w:type="spellStart"/>
            <w:r w:rsidRPr="00DE1E14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Varanini</w:t>
            </w:r>
            <w:proofErr w:type="spellEnd"/>
          </w:p>
        </w:tc>
      </w:tr>
      <w:tr w:rsidR="00D067F4" w:rsidRPr="002074B5" w:rsidTr="00F67F29">
        <w:trPr>
          <w:trHeight w:val="298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right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D067F4" w:rsidP="002074B5">
            <w:pPr>
              <w:spacing w:after="0" w:line="240" w:lineRule="auto"/>
              <w:rPr>
                <w:rFonts w:ascii="Book Antiqua" w:eastAsia="Times New Roman" w:hAnsi="Book Antiqua" w:cs="Helvetic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7F4" w:rsidRPr="002074B5" w:rsidRDefault="005A7A12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Mastrocinque</w:t>
            </w:r>
          </w:p>
        </w:tc>
      </w:tr>
      <w:tr w:rsidR="002074B5" w:rsidRPr="002074B5" w:rsidTr="00F67F29">
        <w:tc>
          <w:tcPr>
            <w:tcW w:w="5000" w:type="pct"/>
            <w:gridSpan w:val="6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  <w:t> </w:t>
            </w:r>
          </w:p>
        </w:tc>
      </w:tr>
      <w:tr w:rsidR="005A7A12" w:rsidRPr="002074B5" w:rsidTr="00F67F29">
        <w:trPr>
          <w:trHeight w:val="300"/>
        </w:trPr>
        <w:tc>
          <w:tcPr>
            <w:tcW w:w="144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50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7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  <w:t xml:space="preserve">1° 2° 3° </w:t>
            </w:r>
          </w:p>
        </w:tc>
        <w:tc>
          <w:tcPr>
            <w:tcW w:w="269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257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A12" w:rsidRDefault="005A7A12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Attività a scelta dello studente </w:t>
            </w:r>
          </w:p>
          <w:p w:rsidR="005A7A12" w:rsidRDefault="005A7A12" w:rsidP="005A7A1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5A7A12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Il cristianesimo delle origini</w:t>
            </w:r>
          </w:p>
          <w:p w:rsidR="005A7A12" w:rsidRDefault="005A7A12" w:rsidP="005A7A1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Laboratorio di latino</w:t>
            </w:r>
          </w:p>
          <w:p w:rsidR="00E30D44" w:rsidRPr="005A7A12" w:rsidRDefault="00C3245F" w:rsidP="005A7A1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Laboratorio di informatica umanistica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A12" w:rsidRPr="002074B5" w:rsidRDefault="005A7A12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  </w:t>
            </w:r>
          </w:p>
        </w:tc>
      </w:tr>
      <w:tr w:rsidR="005A7A12" w:rsidRPr="002074B5" w:rsidTr="00F67F29">
        <w:trPr>
          <w:trHeight w:val="205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Barbi</w:t>
            </w:r>
          </w:p>
        </w:tc>
      </w:tr>
      <w:tr w:rsidR="005A7A12" w:rsidRPr="002074B5" w:rsidTr="00F67F29">
        <w:trPr>
          <w:trHeight w:val="205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Default="00E30D44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Calabrese</w:t>
            </w:r>
          </w:p>
        </w:tc>
      </w:tr>
      <w:tr w:rsidR="005A7A12" w:rsidRPr="002074B5" w:rsidTr="00F67F29">
        <w:trPr>
          <w:trHeight w:val="205"/>
        </w:trPr>
        <w:tc>
          <w:tcPr>
            <w:tcW w:w="144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</w:pPr>
          </w:p>
        </w:tc>
        <w:tc>
          <w:tcPr>
            <w:tcW w:w="269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3257" w:type="pct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Pr="002074B5" w:rsidRDefault="005A7A12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12" w:rsidRDefault="00C3245F" w:rsidP="005A7A12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proofErr w:type="spellStart"/>
            <w:r w:rsidRPr="00DE1E14">
              <w:rPr>
                <w:rFonts w:ascii="Book Antiqua" w:eastAsia="Times New Roman" w:hAnsi="Book Antiqua" w:cs="Helvetica"/>
                <w:color w:val="000000" w:themeColor="text1"/>
                <w:sz w:val="24"/>
                <w:szCs w:val="24"/>
                <w:lang w:eastAsia="it-IT"/>
              </w:rPr>
              <w:t>Minozzi</w:t>
            </w:r>
            <w:proofErr w:type="spellEnd"/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0"/>
                <w:szCs w:val="20"/>
                <w:lang w:eastAsia="it-IT"/>
              </w:rPr>
              <w:t xml:space="preserve">1° 2° 3°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Stage o laboratori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  </w:t>
            </w:r>
          </w:p>
        </w:tc>
      </w:tr>
      <w:tr w:rsidR="002074B5" w:rsidRPr="002074B5" w:rsidTr="00F67F29">
        <w:tc>
          <w:tcPr>
            <w:tcW w:w="5000" w:type="pct"/>
            <w:gridSpan w:val="6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8"/>
                <w:szCs w:val="8"/>
                <w:lang w:eastAsia="it-IT"/>
              </w:rPr>
              <w:t> </w:t>
            </w:r>
          </w:p>
        </w:tc>
      </w:tr>
      <w:tr w:rsidR="00D067F4" w:rsidRPr="002074B5" w:rsidTr="00F67F29">
        <w:tc>
          <w:tcPr>
            <w:tcW w:w="14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5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7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3° </w:t>
            </w:r>
          </w:p>
        </w:tc>
        <w:tc>
          <w:tcPr>
            <w:tcW w:w="2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D067F4">
            <w:pPr>
              <w:spacing w:after="0" w:line="240" w:lineRule="auto"/>
              <w:jc w:val="center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2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  <w:r w:rsidRPr="002074B5"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  <w:t xml:space="preserve">Prova finale (-) </w:t>
            </w:r>
          </w:p>
        </w:tc>
        <w:tc>
          <w:tcPr>
            <w:tcW w:w="80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4B5" w:rsidRPr="002074B5" w:rsidRDefault="002074B5" w:rsidP="002074B5">
            <w:pPr>
              <w:spacing w:after="0" w:line="240" w:lineRule="auto"/>
              <w:rPr>
                <w:rFonts w:ascii="Book Antiqua" w:eastAsia="Times New Roman" w:hAnsi="Book Antiqua" w:cs="Helvetica"/>
                <w:sz w:val="24"/>
                <w:szCs w:val="24"/>
                <w:lang w:eastAsia="it-IT"/>
              </w:rPr>
            </w:pPr>
          </w:p>
        </w:tc>
      </w:tr>
    </w:tbl>
    <w:p w:rsidR="002074B5" w:rsidRPr="00F67F29" w:rsidRDefault="002074B5" w:rsidP="002074B5">
      <w:pPr>
        <w:spacing w:after="0" w:line="343" w:lineRule="atLeast"/>
        <w:rPr>
          <w:rFonts w:ascii="Lato" w:eastAsia="Times New Roman" w:hAnsi="Lato" w:cs="Helvetica"/>
          <w:color w:val="333333"/>
          <w:sz w:val="12"/>
          <w:szCs w:val="12"/>
          <w:lang w:val="en" w:eastAsia="it-IT"/>
        </w:rPr>
      </w:pPr>
    </w:p>
    <w:p w:rsidR="002074B5" w:rsidRPr="00F67F29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outlineLvl w:val="3"/>
        <w:rPr>
          <w:rFonts w:ascii="inherit" w:eastAsia="Times New Roman" w:hAnsi="inherit" w:cs="Helvetica"/>
          <w:b/>
          <w:color w:val="333333"/>
          <w:sz w:val="21"/>
          <w:szCs w:val="21"/>
          <w:lang w:eastAsia="it-IT"/>
        </w:rPr>
      </w:pPr>
      <w:r w:rsidRPr="00F67F29">
        <w:rPr>
          <w:rFonts w:ascii="inherit" w:eastAsia="Times New Roman" w:hAnsi="inherit" w:cs="Helvetica"/>
          <w:b/>
          <w:color w:val="333333"/>
          <w:sz w:val="21"/>
          <w:szCs w:val="21"/>
          <w:lang w:eastAsia="it-IT"/>
        </w:rPr>
        <w:t>Legenda | Tipo Attività Formativa (TAF)</w:t>
      </w:r>
    </w:p>
    <w:p w:rsidR="002074B5" w:rsidRPr="002074B5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Le attività formative che presentano il medesimo ordinale (Nº) sono in alternativa fra loro.</w:t>
      </w:r>
    </w:p>
    <w:p w:rsidR="002074B5" w:rsidRPr="002074B5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eastAsia="it-IT"/>
        </w:rPr>
        <w:t xml:space="preserve">A 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Attività di base </w:t>
      </w:r>
    </w:p>
    <w:p w:rsidR="002074B5" w:rsidRPr="002074B5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eastAsia="it-IT"/>
        </w:rPr>
        <w:t>B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Attività caratterizzanti </w:t>
      </w:r>
    </w:p>
    <w:p w:rsidR="002074B5" w:rsidRPr="002074B5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eastAsia="it-IT"/>
        </w:rPr>
        <w:t>C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Attività formative affini o integrative </w:t>
      </w:r>
    </w:p>
    <w:p w:rsidR="002074B5" w:rsidRPr="002074B5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eastAsia="it-IT"/>
        </w:rPr>
        <w:t>D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 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Attività a scelta dello studente</w:t>
      </w:r>
    </w:p>
    <w:p w:rsidR="002074B5" w:rsidRPr="002074B5" w:rsidRDefault="002074B5" w:rsidP="00F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eastAsia="it-IT"/>
        </w:rPr>
        <w:t>E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 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Prova finale</w:t>
      </w:r>
    </w:p>
    <w:p w:rsidR="002074B5" w:rsidRPr="002074B5" w:rsidRDefault="002074B5" w:rsidP="0009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val="en"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val="en" w:eastAsia="it-IT"/>
        </w:rPr>
        <w:t>F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val="en" w:eastAsia="it-IT"/>
        </w:rPr>
        <w:t xml:space="preserve">  </w:t>
      </w:r>
      <w:proofErr w:type="spellStart"/>
      <w:r w:rsidRPr="002074B5">
        <w:rPr>
          <w:rFonts w:ascii="Lato" w:eastAsia="Times New Roman" w:hAnsi="Lato" w:cs="Helvetica"/>
          <w:color w:val="333333"/>
          <w:sz w:val="21"/>
          <w:szCs w:val="21"/>
          <w:lang w:val="en" w:eastAsia="it-IT"/>
        </w:rPr>
        <w:t>Altre</w:t>
      </w:r>
      <w:proofErr w:type="spellEnd"/>
      <w:r w:rsidRPr="002074B5">
        <w:rPr>
          <w:rFonts w:ascii="Lato" w:eastAsia="Times New Roman" w:hAnsi="Lato" w:cs="Helvetica"/>
          <w:color w:val="333333"/>
          <w:sz w:val="21"/>
          <w:szCs w:val="21"/>
          <w:lang w:val="en" w:eastAsia="it-IT"/>
        </w:rPr>
        <w:t xml:space="preserve"> </w:t>
      </w:r>
      <w:proofErr w:type="spellStart"/>
      <w:r w:rsidRPr="002074B5">
        <w:rPr>
          <w:rFonts w:ascii="Lato" w:eastAsia="Times New Roman" w:hAnsi="Lato" w:cs="Helvetica"/>
          <w:color w:val="333333"/>
          <w:sz w:val="21"/>
          <w:szCs w:val="21"/>
          <w:lang w:val="en" w:eastAsia="it-IT"/>
        </w:rPr>
        <w:t>attività</w:t>
      </w:r>
      <w:proofErr w:type="spellEnd"/>
    </w:p>
    <w:p w:rsidR="002074B5" w:rsidRPr="002074B5" w:rsidRDefault="002074B5" w:rsidP="0009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F67F29">
        <w:rPr>
          <w:rFonts w:ascii="Lato" w:eastAsia="Times New Roman" w:hAnsi="Lato" w:cs="Helvetica"/>
          <w:b/>
          <w:color w:val="333333"/>
          <w:sz w:val="21"/>
          <w:szCs w:val="21"/>
          <w:lang w:eastAsia="it-IT"/>
        </w:rPr>
        <w:t>S</w:t>
      </w:r>
      <w:r w:rsidR="00F67F29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 </w:t>
      </w:r>
      <w:r w:rsidRPr="002074B5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Stage e tirocini presso imprese, enti pubblici o privati, ordini professionali</w:t>
      </w:r>
    </w:p>
    <w:sectPr w:rsidR="002074B5" w:rsidRPr="002074B5" w:rsidSect="00D067F4">
      <w:pgSz w:w="11906" w:h="16838"/>
      <w:pgMar w:top="629" w:right="1134" w:bottom="5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4F5E"/>
    <w:multiLevelType w:val="multilevel"/>
    <w:tmpl w:val="0486D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2433"/>
    <w:multiLevelType w:val="multilevel"/>
    <w:tmpl w:val="C12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33B2"/>
    <w:multiLevelType w:val="multilevel"/>
    <w:tmpl w:val="C82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B5621"/>
    <w:multiLevelType w:val="multilevel"/>
    <w:tmpl w:val="FBC4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435EA"/>
    <w:multiLevelType w:val="multilevel"/>
    <w:tmpl w:val="006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149B0"/>
    <w:multiLevelType w:val="multilevel"/>
    <w:tmpl w:val="354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7EA6"/>
    <w:multiLevelType w:val="multilevel"/>
    <w:tmpl w:val="0D8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56110"/>
    <w:multiLevelType w:val="multilevel"/>
    <w:tmpl w:val="F48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17750"/>
    <w:multiLevelType w:val="multilevel"/>
    <w:tmpl w:val="FCF2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050FC"/>
    <w:multiLevelType w:val="multilevel"/>
    <w:tmpl w:val="2FA6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F362B"/>
    <w:multiLevelType w:val="multilevel"/>
    <w:tmpl w:val="7A800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F09E7"/>
    <w:multiLevelType w:val="multilevel"/>
    <w:tmpl w:val="074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D18C6"/>
    <w:multiLevelType w:val="hybridMultilevel"/>
    <w:tmpl w:val="3D6C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50515"/>
    <w:multiLevelType w:val="multilevel"/>
    <w:tmpl w:val="524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B5"/>
    <w:rsid w:val="0009262B"/>
    <w:rsid w:val="001740FE"/>
    <w:rsid w:val="002074B5"/>
    <w:rsid w:val="002C14D2"/>
    <w:rsid w:val="004269BA"/>
    <w:rsid w:val="005718ED"/>
    <w:rsid w:val="005A7A12"/>
    <w:rsid w:val="005F09C9"/>
    <w:rsid w:val="006539D1"/>
    <w:rsid w:val="00655F31"/>
    <w:rsid w:val="00704E8E"/>
    <w:rsid w:val="007B39D0"/>
    <w:rsid w:val="0080150E"/>
    <w:rsid w:val="00854466"/>
    <w:rsid w:val="008620D3"/>
    <w:rsid w:val="00A113D8"/>
    <w:rsid w:val="00B86A0A"/>
    <w:rsid w:val="00C3245F"/>
    <w:rsid w:val="00CB2264"/>
    <w:rsid w:val="00D067F4"/>
    <w:rsid w:val="00D34619"/>
    <w:rsid w:val="00D50FA5"/>
    <w:rsid w:val="00DE1E14"/>
    <w:rsid w:val="00E30D44"/>
    <w:rsid w:val="00F67F29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8805"/>
  <w15:docId w15:val="{CBF33257-8E0F-470C-B59C-2AA99D6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7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9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03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8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057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6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7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39720">
          <w:marLeft w:val="0"/>
          <w:marRight w:val="0"/>
          <w:marTop w:val="0"/>
          <w:marBottom w:val="0"/>
          <w:divBdr>
            <w:top w:val="single" w:sz="2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pp.univr.it/?ent=oi&amp;aa=2017%2F2018&amp;codiceCs=N21&amp;codins=10093&amp;crediti=6.0&amp;cs=339&amp;discr=&amp;discrCd=" TargetMode="External"/><Relationship Id="rId5" Type="http://schemas.openxmlformats.org/officeDocument/2006/relationships/hyperlink" Target="http://www.dfpp.univr.it/?ent=oi&amp;aa=2016%2F2017&amp;codiceCs=N21&amp;codins=10093&amp;crediti=6.0&amp;cs=339&amp;discr=&amp;discrCd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Nordera</dc:creator>
  <cp:lastModifiedBy>Loredana Nordera</cp:lastModifiedBy>
  <cp:revision>15</cp:revision>
  <dcterms:created xsi:type="dcterms:W3CDTF">2020-04-01T09:05:00Z</dcterms:created>
  <dcterms:modified xsi:type="dcterms:W3CDTF">2020-04-15T10:18:00Z</dcterms:modified>
</cp:coreProperties>
</file>