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25" w:rsidRPr="00C47FA2" w:rsidRDefault="003D4DD3">
      <w:pPr>
        <w:rPr>
          <w:b/>
        </w:rPr>
      </w:pPr>
      <w:r w:rsidRPr="00C47FA2">
        <w:rPr>
          <w:b/>
        </w:rPr>
        <w:t>15 giugno 2020</w:t>
      </w:r>
      <w:r w:rsidR="0072638F">
        <w:rPr>
          <w:b/>
        </w:rPr>
        <w:t xml:space="preserve"> – Prof. Gecchele</w:t>
      </w:r>
      <w:r w:rsidR="002E122C">
        <w:rPr>
          <w:b/>
        </w:rPr>
        <w:t xml:space="preserve"> Mario</w:t>
      </w:r>
      <w:bookmarkStart w:id="0" w:name="_GoBack"/>
      <w:bookmarkEnd w:id="0"/>
    </w:p>
    <w:p w:rsidR="003D4DD3" w:rsidRPr="00C47FA2" w:rsidRDefault="003D4DD3">
      <w:pPr>
        <w:rPr>
          <w:b/>
        </w:rPr>
      </w:pPr>
      <w:r w:rsidRPr="00C47FA2">
        <w:rPr>
          <w:b/>
        </w:rPr>
        <w:t>Esame di Storia della pedagogia e dell’educazione – Formazione primaria</w:t>
      </w:r>
    </w:p>
    <w:p w:rsidR="003D4DD3" w:rsidRDefault="003D4DD3"/>
    <w:p w:rsidR="003D4DD3" w:rsidRDefault="003D4DD3">
      <w:r>
        <w:t>B</w:t>
      </w:r>
      <w:r w:rsidR="00384DC5">
        <w:t>.</w:t>
      </w:r>
      <w:r>
        <w:t xml:space="preserve"> M</w:t>
      </w:r>
      <w:r w:rsidR="00384DC5">
        <w:t>.</w:t>
      </w:r>
      <w:r>
        <w:tab/>
      </w:r>
      <w:r>
        <w:tab/>
        <w:t>453577</w:t>
      </w:r>
      <w:r>
        <w:tab/>
      </w:r>
      <w:r>
        <w:tab/>
        <w:t>23</w:t>
      </w:r>
    </w:p>
    <w:p w:rsidR="003D4DD3" w:rsidRDefault="003D4DD3">
      <w:r>
        <w:t>B</w:t>
      </w:r>
      <w:r w:rsidR="00384DC5">
        <w:t>.</w:t>
      </w:r>
      <w:r>
        <w:t xml:space="preserve"> F</w:t>
      </w:r>
      <w:r w:rsidR="00384DC5">
        <w:t>.</w:t>
      </w:r>
      <w:r>
        <w:tab/>
      </w:r>
      <w:r w:rsidR="00384DC5">
        <w:tab/>
      </w:r>
      <w:r>
        <w:t>448765</w:t>
      </w:r>
      <w:r>
        <w:tab/>
      </w:r>
      <w:r>
        <w:tab/>
        <w:t>a</w:t>
      </w:r>
    </w:p>
    <w:p w:rsidR="003D4DD3" w:rsidRDefault="003D4DD3">
      <w:r>
        <w:t>B</w:t>
      </w:r>
      <w:r w:rsidR="00384DC5">
        <w:t>.</w:t>
      </w:r>
      <w:r>
        <w:t xml:space="preserve"> L</w:t>
      </w:r>
      <w:r w:rsidR="00384DC5">
        <w:t>.</w:t>
      </w:r>
      <w:r>
        <w:t xml:space="preserve"> A.</w:t>
      </w:r>
      <w:r>
        <w:tab/>
      </w:r>
      <w:r w:rsidR="00384DC5">
        <w:tab/>
      </w:r>
      <w:r>
        <w:t>446036</w:t>
      </w:r>
      <w:r>
        <w:tab/>
      </w:r>
      <w:r>
        <w:tab/>
        <w:t>30</w:t>
      </w:r>
    </w:p>
    <w:p w:rsidR="003D4DD3" w:rsidRDefault="003D4DD3">
      <w:r>
        <w:t>B</w:t>
      </w:r>
      <w:r w:rsidR="00384DC5">
        <w:t>.</w:t>
      </w:r>
      <w:r>
        <w:t xml:space="preserve"> L</w:t>
      </w:r>
      <w:r w:rsidR="00384DC5">
        <w:t>.</w:t>
      </w:r>
      <w:r>
        <w:tab/>
      </w:r>
      <w:r>
        <w:tab/>
        <w:t>453635</w:t>
      </w:r>
      <w:r>
        <w:tab/>
      </w:r>
      <w:r>
        <w:tab/>
        <w:t>24</w:t>
      </w:r>
    </w:p>
    <w:p w:rsidR="003D4DD3" w:rsidRDefault="003D4DD3">
      <w:r>
        <w:t>B</w:t>
      </w:r>
      <w:r w:rsidR="00384DC5">
        <w:t>.</w:t>
      </w:r>
      <w:r>
        <w:t xml:space="preserve"> L</w:t>
      </w:r>
      <w:r w:rsidR="00384DC5">
        <w:t>.</w:t>
      </w:r>
      <w:r>
        <w:tab/>
      </w:r>
      <w:r w:rsidR="00384DC5">
        <w:tab/>
      </w:r>
      <w:r>
        <w:t>448994</w:t>
      </w:r>
      <w:r>
        <w:tab/>
      </w:r>
      <w:r>
        <w:tab/>
        <w:t>ns</w:t>
      </w:r>
    </w:p>
    <w:p w:rsidR="003D4DD3" w:rsidRDefault="00384DC5">
      <w:r>
        <w:t>B.</w:t>
      </w:r>
      <w:r w:rsidR="003D4DD3">
        <w:t xml:space="preserve"> M</w:t>
      </w:r>
      <w:r>
        <w:t>.</w:t>
      </w:r>
      <w:r w:rsidR="003D4DD3">
        <w:tab/>
      </w:r>
      <w:r>
        <w:tab/>
      </w:r>
      <w:r w:rsidR="003D4DD3">
        <w:t>448727</w:t>
      </w:r>
      <w:r w:rsidR="003D4DD3">
        <w:tab/>
      </w:r>
      <w:r w:rsidR="003D4DD3">
        <w:tab/>
        <w:t>27</w:t>
      </w:r>
    </w:p>
    <w:p w:rsidR="003D4DD3" w:rsidRDefault="003D4DD3">
      <w:r>
        <w:t>C</w:t>
      </w:r>
      <w:r w:rsidR="00384DC5">
        <w:t>.</w:t>
      </w:r>
      <w:r>
        <w:t xml:space="preserve"> A</w:t>
      </w:r>
      <w:r w:rsidR="00384DC5">
        <w:t>.</w:t>
      </w:r>
      <w:r>
        <w:tab/>
      </w:r>
      <w:r>
        <w:tab/>
        <w:t>446871</w:t>
      </w:r>
      <w:r>
        <w:tab/>
      </w:r>
      <w:r>
        <w:tab/>
        <w:t>30</w:t>
      </w:r>
    </w:p>
    <w:p w:rsidR="003D4DD3" w:rsidRDefault="003D4DD3">
      <w:r>
        <w:t>C</w:t>
      </w:r>
      <w:r w:rsidR="00384DC5">
        <w:t>.</w:t>
      </w:r>
      <w:r>
        <w:t xml:space="preserve"> S</w:t>
      </w:r>
      <w:r w:rsidR="00384DC5">
        <w:t>.</w:t>
      </w:r>
      <w:r>
        <w:tab/>
      </w:r>
      <w:r w:rsidR="00384DC5">
        <w:tab/>
      </w:r>
      <w:r>
        <w:t>450664</w:t>
      </w:r>
      <w:r>
        <w:tab/>
      </w:r>
      <w:r>
        <w:tab/>
        <w:t>27</w:t>
      </w:r>
    </w:p>
    <w:p w:rsidR="003D4DD3" w:rsidRDefault="003D4DD3">
      <w:r>
        <w:t>C</w:t>
      </w:r>
      <w:r w:rsidR="00384DC5">
        <w:t>.</w:t>
      </w:r>
      <w:r>
        <w:t xml:space="preserve"> C</w:t>
      </w:r>
      <w:r w:rsidR="00384DC5">
        <w:t>.</w:t>
      </w:r>
      <w:r>
        <w:tab/>
      </w:r>
      <w:r>
        <w:tab/>
        <w:t>446015</w:t>
      </w:r>
      <w:r>
        <w:tab/>
      </w:r>
      <w:r>
        <w:tab/>
        <w:t>24</w:t>
      </w:r>
    </w:p>
    <w:p w:rsidR="003D4DD3" w:rsidRDefault="003D4DD3">
      <w:r>
        <w:t>D</w:t>
      </w:r>
      <w:r w:rsidR="00384DC5">
        <w:t>.</w:t>
      </w:r>
      <w:r>
        <w:t xml:space="preserve"> C</w:t>
      </w:r>
      <w:r w:rsidR="00384DC5">
        <w:t>.</w:t>
      </w:r>
      <w:r>
        <w:t xml:space="preserve"> A</w:t>
      </w:r>
      <w:r w:rsidR="00384DC5">
        <w:t>.</w:t>
      </w:r>
      <w:r>
        <w:tab/>
      </w:r>
      <w:r>
        <w:tab/>
        <w:t>448605</w:t>
      </w:r>
      <w:r>
        <w:tab/>
      </w:r>
      <w:r>
        <w:tab/>
        <w:t>21</w:t>
      </w:r>
    </w:p>
    <w:p w:rsidR="003D4DD3" w:rsidRDefault="003D4DD3">
      <w:r>
        <w:t>D</w:t>
      </w:r>
      <w:r w:rsidR="00384DC5">
        <w:t>.</w:t>
      </w:r>
      <w:r>
        <w:t xml:space="preserve"> S</w:t>
      </w:r>
      <w:r w:rsidR="00384DC5">
        <w:t>.</w:t>
      </w:r>
      <w:r>
        <w:tab/>
      </w:r>
      <w:r>
        <w:tab/>
        <w:t>446073</w:t>
      </w:r>
      <w:r>
        <w:tab/>
      </w:r>
      <w:r>
        <w:tab/>
        <w:t>30 lode</w:t>
      </w:r>
    </w:p>
    <w:p w:rsidR="003D4DD3" w:rsidRDefault="003D4DD3">
      <w:r>
        <w:t>L</w:t>
      </w:r>
      <w:r w:rsidR="00384DC5">
        <w:t>.</w:t>
      </w:r>
      <w:r>
        <w:t xml:space="preserve"> L</w:t>
      </w:r>
      <w:r w:rsidR="00384DC5">
        <w:t>.</w:t>
      </w:r>
      <w:r>
        <w:tab/>
      </w:r>
      <w:r>
        <w:tab/>
        <w:t>448638</w:t>
      </w:r>
      <w:r>
        <w:tab/>
      </w:r>
      <w:r>
        <w:tab/>
        <w:t>ns</w:t>
      </w:r>
    </w:p>
    <w:p w:rsidR="003D4DD3" w:rsidRDefault="003D4DD3">
      <w:r>
        <w:t>M</w:t>
      </w:r>
      <w:r w:rsidR="00384DC5">
        <w:t>.</w:t>
      </w:r>
      <w:r>
        <w:t xml:space="preserve"> G</w:t>
      </w:r>
      <w:r w:rsidR="00384DC5">
        <w:t>.</w:t>
      </w:r>
      <w:r>
        <w:tab/>
      </w:r>
      <w:r>
        <w:tab/>
        <w:t>446429</w:t>
      </w:r>
      <w:r>
        <w:tab/>
      </w:r>
      <w:r>
        <w:tab/>
        <w:t>24</w:t>
      </w:r>
    </w:p>
    <w:p w:rsidR="003D4DD3" w:rsidRDefault="003D4DD3">
      <w:r>
        <w:t>P</w:t>
      </w:r>
      <w:r w:rsidR="00384DC5">
        <w:t>.</w:t>
      </w:r>
      <w:r>
        <w:t xml:space="preserve"> A</w:t>
      </w:r>
      <w:r w:rsidR="00384DC5">
        <w:t>.</w:t>
      </w:r>
      <w:r>
        <w:tab/>
      </w:r>
      <w:r>
        <w:tab/>
        <w:t>448853</w:t>
      </w:r>
      <w:r>
        <w:tab/>
      </w:r>
      <w:r>
        <w:tab/>
        <w:t>22</w:t>
      </w:r>
    </w:p>
    <w:p w:rsidR="003D4DD3" w:rsidRDefault="003D4DD3">
      <w:r>
        <w:t>P</w:t>
      </w:r>
      <w:r w:rsidR="00384DC5">
        <w:t>.</w:t>
      </w:r>
      <w:r>
        <w:t xml:space="preserve"> C</w:t>
      </w:r>
      <w:r w:rsidR="00384DC5">
        <w:t>.</w:t>
      </w:r>
      <w:r>
        <w:tab/>
      </w:r>
      <w:r>
        <w:tab/>
        <w:t>453876</w:t>
      </w:r>
      <w:r>
        <w:tab/>
      </w:r>
      <w:r>
        <w:tab/>
        <w:t>28</w:t>
      </w:r>
    </w:p>
    <w:p w:rsidR="003D4DD3" w:rsidRDefault="003D4DD3">
      <w:r>
        <w:t>P</w:t>
      </w:r>
      <w:r w:rsidR="00384DC5">
        <w:t>.</w:t>
      </w:r>
      <w:r>
        <w:t xml:space="preserve"> S</w:t>
      </w:r>
      <w:r w:rsidR="00384DC5">
        <w:t>.</w:t>
      </w:r>
      <w:r>
        <w:tab/>
      </w:r>
      <w:r>
        <w:tab/>
        <w:t>448631</w:t>
      </w:r>
      <w:r>
        <w:tab/>
      </w:r>
      <w:r>
        <w:tab/>
        <w:t>23</w:t>
      </w:r>
    </w:p>
    <w:p w:rsidR="003D4DD3" w:rsidRDefault="003D4DD3">
      <w:r>
        <w:t>R</w:t>
      </w:r>
      <w:r w:rsidR="00384DC5">
        <w:t>.</w:t>
      </w:r>
      <w:r>
        <w:t xml:space="preserve"> I</w:t>
      </w:r>
      <w:r w:rsidR="00384DC5">
        <w:t>.</w:t>
      </w:r>
      <w:r>
        <w:tab/>
      </w:r>
      <w:r>
        <w:tab/>
        <w:t>446588</w:t>
      </w:r>
      <w:r>
        <w:tab/>
      </w:r>
      <w:r>
        <w:tab/>
        <w:t>26</w:t>
      </w:r>
    </w:p>
    <w:p w:rsidR="003D4DD3" w:rsidRDefault="003D4DD3">
      <w:r>
        <w:t>R</w:t>
      </w:r>
      <w:r w:rsidR="00384DC5">
        <w:t>.</w:t>
      </w:r>
      <w:r>
        <w:t xml:space="preserve"> S</w:t>
      </w:r>
      <w:r w:rsidR="00384DC5">
        <w:t>.</w:t>
      </w:r>
      <w:r>
        <w:tab/>
      </w:r>
      <w:r>
        <w:tab/>
        <w:t>446487</w:t>
      </w:r>
      <w:r>
        <w:tab/>
      </w:r>
      <w:r>
        <w:tab/>
        <w:t>27</w:t>
      </w:r>
    </w:p>
    <w:p w:rsidR="003D4DD3" w:rsidRDefault="003D4DD3">
      <w:r>
        <w:t>S</w:t>
      </w:r>
      <w:r w:rsidR="00384DC5">
        <w:t>.</w:t>
      </w:r>
      <w:r>
        <w:t xml:space="preserve"> S</w:t>
      </w:r>
      <w:r w:rsidR="00384DC5">
        <w:t>.</w:t>
      </w:r>
      <w:r>
        <w:tab/>
      </w:r>
      <w:r w:rsidR="00384DC5">
        <w:tab/>
      </w:r>
      <w:r>
        <w:t>448657</w:t>
      </w:r>
      <w:r>
        <w:tab/>
      </w:r>
      <w:r>
        <w:tab/>
        <w:t>22</w:t>
      </w:r>
    </w:p>
    <w:p w:rsidR="003D4DD3" w:rsidRDefault="003D4DD3">
      <w:r>
        <w:t>S</w:t>
      </w:r>
      <w:r w:rsidR="00384DC5">
        <w:t>.</w:t>
      </w:r>
      <w:r>
        <w:t xml:space="preserve"> V</w:t>
      </w:r>
      <w:r w:rsidR="00384DC5">
        <w:t>.</w:t>
      </w:r>
      <w:r>
        <w:tab/>
      </w:r>
      <w:r>
        <w:tab/>
        <w:t>450850</w:t>
      </w:r>
      <w:r>
        <w:tab/>
      </w:r>
      <w:r>
        <w:tab/>
        <w:t>22</w:t>
      </w:r>
    </w:p>
    <w:p w:rsidR="00EF645F" w:rsidRDefault="003D4DD3">
      <w:r>
        <w:t>S</w:t>
      </w:r>
      <w:r w:rsidR="00384DC5">
        <w:t>.</w:t>
      </w:r>
      <w:r>
        <w:t xml:space="preserve"> I</w:t>
      </w:r>
      <w:r w:rsidR="00384DC5">
        <w:t>.</w:t>
      </w:r>
      <w:r>
        <w:tab/>
      </w:r>
      <w:r>
        <w:tab/>
        <w:t>446878</w:t>
      </w:r>
      <w:r>
        <w:tab/>
      </w:r>
      <w:r>
        <w:tab/>
        <w:t>a</w:t>
      </w:r>
      <w:r>
        <w:tab/>
      </w:r>
    </w:p>
    <w:p w:rsidR="00EF645F" w:rsidRDefault="00EF645F"/>
    <w:p w:rsidR="00EF645F" w:rsidRDefault="00EF645F">
      <w:r>
        <w:t>Chi non accetta il voto, lo deve comunicare quanto prima.</w:t>
      </w:r>
    </w:p>
    <w:p w:rsidR="00EF645F" w:rsidRDefault="00EF645F">
      <w:r>
        <w:t>A fine settimana registrerò il voto.</w:t>
      </w:r>
    </w:p>
    <w:p w:rsidR="003D4DD3" w:rsidRDefault="00EF645F">
      <w:r>
        <w:t xml:space="preserve">Verona 23 giugno 2020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Mario Gecchele</w:t>
      </w:r>
      <w:r w:rsidR="003D4DD3">
        <w:tab/>
      </w:r>
      <w:r w:rsidR="003D4DD3">
        <w:tab/>
      </w:r>
    </w:p>
    <w:sectPr w:rsidR="003D4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D3"/>
    <w:rsid w:val="00262A90"/>
    <w:rsid w:val="002E122C"/>
    <w:rsid w:val="00384DC5"/>
    <w:rsid w:val="003D4DD3"/>
    <w:rsid w:val="00605C25"/>
    <w:rsid w:val="0072638F"/>
    <w:rsid w:val="00C47FA2"/>
    <w:rsid w:val="00E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45AB-2DE3-449A-84BA-7268FD9D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Gecchele</dc:creator>
  <cp:keywords/>
  <dc:description/>
  <cp:lastModifiedBy>mario Gecchele</cp:lastModifiedBy>
  <cp:revision>6</cp:revision>
  <cp:lastPrinted>2020-06-23T07:17:00Z</cp:lastPrinted>
  <dcterms:created xsi:type="dcterms:W3CDTF">2020-06-23T07:18:00Z</dcterms:created>
  <dcterms:modified xsi:type="dcterms:W3CDTF">2020-06-23T07:23:00Z</dcterms:modified>
</cp:coreProperties>
</file>