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4BE" w:rsidRDefault="00EC7564" w:rsidP="00EC75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-4804</wp:posOffset>
            </wp:positionH>
            <wp:positionV relativeFrom="paragraph">
              <wp:posOffset>-47707</wp:posOffset>
            </wp:positionV>
            <wp:extent cx="7606251" cy="135172"/>
            <wp:effectExtent l="19050" t="0" r="0" b="0"/>
            <wp:wrapNone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251" cy="13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4BE" w:rsidRPr="00036DFC" w:rsidRDefault="00D50220" w:rsidP="00EC7564">
      <w:pPr>
        <w:tabs>
          <w:tab w:val="left" w:pos="-1985"/>
        </w:tabs>
        <w:spacing w:after="0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>
        <w:rPr>
          <w:rFonts w:eastAsia="Times New Roman"/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597B64C9" wp14:editId="6DD649DC">
            <wp:simplePos x="0" y="0"/>
            <wp:positionH relativeFrom="column">
              <wp:posOffset>1173707</wp:posOffset>
            </wp:positionH>
            <wp:positionV relativeFrom="paragraph">
              <wp:posOffset>160314</wp:posOffset>
            </wp:positionV>
            <wp:extent cx="1562100" cy="448713"/>
            <wp:effectExtent l="0" t="0" r="0" b="0"/>
            <wp:wrapNone/>
            <wp:docPr id="3" name="Immagine 3" descr="cid:CE7864BD-89A4-4795-9906-196E4C807223@Local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B54DCF-40EC-4A18-99E1-0E022EDFD40B" descr="cid:CE7864BD-89A4-4795-9906-196E4C807223@LocalDomai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1" t="21261" r="521" b="24271"/>
                    <a:stretch/>
                  </pic:blipFill>
                  <pic:spPr bwMode="auto">
                    <a:xfrm>
                      <a:off x="0" y="0"/>
                      <a:ext cx="1562100" cy="44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DFC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68580</wp:posOffset>
            </wp:positionV>
            <wp:extent cx="783590" cy="540385"/>
            <wp:effectExtent l="19050" t="0" r="0" b="0"/>
            <wp:wrapNone/>
            <wp:docPr id="11" name="Immagine 9" descr="\\IDOSQNAP2\puzzle\a. Loghi\LOGO Solo I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DOSQNAP2\puzzle\a. Loghi\LOGO Solo ID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564">
        <w:rPr>
          <w:rFonts w:ascii="Times New Roman" w:hAnsi="Times New Roman" w:cs="Times New Roman"/>
          <w:sz w:val="24"/>
          <w:szCs w:val="24"/>
        </w:rPr>
        <w:tab/>
      </w:r>
      <w:r w:rsidR="00EC7564">
        <w:rPr>
          <w:rFonts w:ascii="Times New Roman" w:hAnsi="Times New Roman" w:cs="Times New Roman"/>
          <w:sz w:val="24"/>
          <w:szCs w:val="24"/>
        </w:rPr>
        <w:tab/>
      </w:r>
      <w:r w:rsidR="00EC7564">
        <w:rPr>
          <w:rFonts w:ascii="Times New Roman" w:hAnsi="Times New Roman" w:cs="Times New Roman"/>
          <w:sz w:val="24"/>
          <w:szCs w:val="24"/>
        </w:rPr>
        <w:tab/>
      </w:r>
      <w:r w:rsidR="00EC7564" w:rsidRPr="00036DFC">
        <w:rPr>
          <w:rFonts w:ascii="OfficinaSansStd-Bold" w:hAnsi="OfficinaSansStd-Bold" w:cs="OfficinaSansStd-Bold"/>
          <w:b/>
          <w:bCs/>
          <w:i/>
          <w:color w:val="660033"/>
          <w:sz w:val="23"/>
          <w:szCs w:val="23"/>
        </w:rPr>
        <w:t>in partenariato con</w:t>
      </w:r>
      <w:r w:rsidR="00036DFC">
        <w:rPr>
          <w:rFonts w:ascii="Advert-Light" w:hAnsi="Advert-Light" w:cs="Advert-Light"/>
          <w:color w:val="000000" w:themeColor="text1"/>
          <w:sz w:val="20"/>
          <w:szCs w:val="20"/>
        </w:rPr>
        <w:tab/>
      </w:r>
      <w:r w:rsidR="00036DFC">
        <w:rPr>
          <w:rFonts w:ascii="Advert-Light" w:hAnsi="Advert-Light" w:cs="Advert-Light"/>
          <w:color w:val="000000" w:themeColor="text1"/>
          <w:sz w:val="20"/>
          <w:szCs w:val="20"/>
        </w:rPr>
        <w:tab/>
      </w:r>
      <w:r w:rsidR="00036DFC">
        <w:rPr>
          <w:rFonts w:ascii="Advert-Light" w:hAnsi="Advert-Light" w:cs="Advert-Light"/>
          <w:color w:val="000000" w:themeColor="text1"/>
          <w:sz w:val="20"/>
          <w:szCs w:val="20"/>
        </w:rPr>
        <w:tab/>
      </w:r>
      <w:r w:rsidR="00036DFC">
        <w:rPr>
          <w:rFonts w:ascii="Advert-Light" w:hAnsi="Advert-Light" w:cs="Advert-Light"/>
          <w:color w:val="000000" w:themeColor="text1"/>
          <w:sz w:val="20"/>
          <w:szCs w:val="20"/>
        </w:rPr>
        <w:tab/>
      </w:r>
      <w:r w:rsidR="00036DFC">
        <w:rPr>
          <w:rFonts w:ascii="Advert-Light" w:hAnsi="Advert-Light" w:cs="Advert-Light"/>
          <w:color w:val="000000" w:themeColor="text1"/>
          <w:sz w:val="20"/>
          <w:szCs w:val="20"/>
        </w:rPr>
        <w:tab/>
      </w:r>
      <w:r w:rsidR="00036DFC">
        <w:rPr>
          <w:rFonts w:ascii="Advert-Light" w:hAnsi="Advert-Light" w:cs="Advert-Light"/>
          <w:color w:val="000000" w:themeColor="text1"/>
          <w:sz w:val="20"/>
          <w:szCs w:val="20"/>
        </w:rPr>
        <w:tab/>
      </w:r>
      <w:r w:rsidR="00036DFC">
        <w:rPr>
          <w:rFonts w:ascii="Advert-Light" w:hAnsi="Advert-Light" w:cs="Advert-Light"/>
          <w:color w:val="000000" w:themeColor="text1"/>
          <w:sz w:val="20"/>
          <w:szCs w:val="20"/>
        </w:rPr>
        <w:tab/>
      </w:r>
      <w:r w:rsidR="00036DFC">
        <w:rPr>
          <w:rFonts w:ascii="Advert-Light" w:hAnsi="Advert-Light" w:cs="Advert-Light"/>
          <w:color w:val="000000" w:themeColor="text1"/>
          <w:sz w:val="20"/>
          <w:szCs w:val="20"/>
        </w:rPr>
        <w:tab/>
      </w:r>
      <w:r w:rsidR="00036DFC" w:rsidRPr="00036DFC">
        <w:rPr>
          <w:rFonts w:ascii="OfficinaSansStd-Bold" w:hAnsi="OfficinaSansStd-Bold" w:cs="OfficinaSansStd-Bold"/>
          <w:b/>
          <w:bCs/>
          <w:i/>
          <w:color w:val="660033"/>
          <w:sz w:val="23"/>
          <w:szCs w:val="23"/>
        </w:rPr>
        <w:t>con il sostegno dei fondi</w:t>
      </w:r>
    </w:p>
    <w:p w:rsidR="00EC7564" w:rsidRDefault="00036DFC" w:rsidP="00EC7564">
      <w:pPr>
        <w:tabs>
          <w:tab w:val="left" w:pos="6336"/>
          <w:tab w:val="left" w:pos="6774"/>
        </w:tabs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6213116</wp:posOffset>
            </wp:positionH>
            <wp:positionV relativeFrom="paragraph">
              <wp:posOffset>5701</wp:posOffset>
            </wp:positionV>
            <wp:extent cx="784032" cy="516835"/>
            <wp:effectExtent l="19050" t="0" r="0" b="0"/>
            <wp:wrapNone/>
            <wp:docPr id="15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2" cy="5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564" w:rsidRPr="00EC7564" w:rsidRDefault="00EC7564" w:rsidP="00EC7564">
      <w:pPr>
        <w:tabs>
          <w:tab w:val="left" w:pos="6336"/>
          <w:tab w:val="left" w:pos="6774"/>
        </w:tabs>
        <w:spacing w:after="0"/>
        <w:ind w:left="-1134"/>
        <w:rPr>
          <w:rFonts w:ascii="Times New Roman" w:hAnsi="Times New Roman" w:cs="Times New Roman"/>
          <w:sz w:val="16"/>
          <w:szCs w:val="16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036DF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-20707</wp:posOffset>
            </wp:positionH>
            <wp:positionV relativeFrom="paragraph">
              <wp:posOffset>77636</wp:posOffset>
            </wp:positionV>
            <wp:extent cx="7606251" cy="135172"/>
            <wp:effectExtent l="19050" t="0" r="0" b="0"/>
            <wp:wrapNone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251" cy="13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-4804</wp:posOffset>
            </wp:positionH>
            <wp:positionV relativeFrom="paragraph">
              <wp:posOffset>157149</wp:posOffset>
            </wp:positionV>
            <wp:extent cx="7590349" cy="3721210"/>
            <wp:effectExtent l="19050" t="0" r="0" b="0"/>
            <wp:wrapNone/>
            <wp:docPr id="1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49" cy="37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Default="00B87ABC" w:rsidP="00B87AB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B87ABC" w:rsidRPr="00B87ABC" w:rsidRDefault="00B87ABC" w:rsidP="00B87ABC">
      <w:pPr>
        <w:spacing w:after="0"/>
        <w:ind w:left="-1134" w:right="-1134"/>
        <w:jc w:val="center"/>
        <w:rPr>
          <w:rFonts w:ascii="Castellar" w:hAnsi="Castellar" w:cs="Times New Roman"/>
          <w:b/>
          <w:noProof/>
          <w:color w:val="FFFFFF" w:themeColor="background1"/>
          <w:sz w:val="4"/>
          <w:szCs w:val="4"/>
          <w:lang w:eastAsia="it-IT"/>
        </w:rPr>
      </w:pPr>
    </w:p>
    <w:p w:rsidR="00EC7564" w:rsidRDefault="00EC7564" w:rsidP="00B87ABC">
      <w:pPr>
        <w:spacing w:after="0"/>
        <w:ind w:left="-1134" w:right="-1134"/>
        <w:jc w:val="center"/>
        <w:rPr>
          <w:rFonts w:ascii="StoneSansStd-Semibold" w:hAnsi="StoneSansStd-Semibold" w:cs="StoneSansStd-Semibold"/>
          <w:b/>
          <w:bCs/>
          <w:color w:val="FFFFFF"/>
          <w:sz w:val="20"/>
          <w:szCs w:val="20"/>
        </w:rPr>
      </w:pPr>
    </w:p>
    <w:p w:rsidR="00036DFC" w:rsidRDefault="00036DFC" w:rsidP="00B87ABC">
      <w:pPr>
        <w:spacing w:after="0"/>
        <w:ind w:left="-1134" w:right="-1134"/>
        <w:jc w:val="center"/>
        <w:rPr>
          <w:rFonts w:ascii="StoneSansStd-Semibold" w:hAnsi="StoneSansStd-Semibold" w:cs="StoneSansStd-Semibold"/>
          <w:b/>
          <w:bCs/>
          <w:color w:val="FFFFFF"/>
          <w:sz w:val="20"/>
          <w:szCs w:val="20"/>
        </w:rPr>
      </w:pPr>
    </w:p>
    <w:p w:rsidR="00036DFC" w:rsidRPr="00036DFC" w:rsidRDefault="00036DFC" w:rsidP="00B87ABC">
      <w:pPr>
        <w:spacing w:after="0"/>
        <w:ind w:left="-1134" w:right="-1134"/>
        <w:jc w:val="center"/>
        <w:rPr>
          <w:rFonts w:ascii="StoneSansStd-Semibold" w:hAnsi="StoneSansStd-Semibold" w:cs="StoneSansStd-Semibold"/>
          <w:b/>
          <w:bCs/>
          <w:color w:val="FFFFFF"/>
          <w:sz w:val="20"/>
          <w:szCs w:val="20"/>
        </w:rPr>
      </w:pPr>
      <w:r>
        <w:rPr>
          <w:rFonts w:ascii="StoneSansStd-Semibold" w:hAnsi="StoneSansStd-Semibold" w:cs="StoneSansStd-Semibold"/>
          <w:b/>
          <w:bCs/>
          <w:noProof/>
          <w:color w:val="FFFFFF"/>
          <w:sz w:val="20"/>
          <w:szCs w:val="20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7606030" cy="161925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3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87ABC" w:rsidRPr="00B87ABC" w:rsidRDefault="00B87ABC" w:rsidP="00B87ABC">
      <w:pPr>
        <w:spacing w:after="0"/>
        <w:ind w:left="-1134" w:right="-1134"/>
        <w:jc w:val="center"/>
        <w:rPr>
          <w:rFonts w:ascii="Castellar" w:hAnsi="Castellar" w:cs="Times New Roman"/>
          <w:b/>
          <w:noProof/>
          <w:color w:val="FFFFFF" w:themeColor="background1"/>
          <w:sz w:val="36"/>
          <w:szCs w:val="36"/>
          <w:lang w:eastAsia="it-IT"/>
        </w:rPr>
      </w:pPr>
      <w:r>
        <w:rPr>
          <w:rFonts w:ascii="StoneSansStd-Semibold" w:hAnsi="StoneSansStd-Semibold" w:cs="StoneSansStd-Semibold"/>
          <w:b/>
          <w:bCs/>
          <w:color w:val="FFFFFF"/>
          <w:sz w:val="36"/>
          <w:szCs w:val="36"/>
        </w:rPr>
        <w:t>Giovedì 24 ottobre 2019 - ore 10.30</w:t>
      </w:r>
    </w:p>
    <w:p w:rsidR="00B87ABC" w:rsidRDefault="00F705A4" w:rsidP="00B87ABC">
      <w:pPr>
        <w:tabs>
          <w:tab w:val="left" w:pos="-2694"/>
        </w:tabs>
        <w:spacing w:after="0"/>
        <w:jc w:val="center"/>
        <w:rPr>
          <w:rFonts w:ascii="StoneSansStd-Semibold" w:hAnsi="StoneSansStd-Semibold" w:cs="StoneSansStd-Semibold"/>
          <w:b/>
          <w:bCs/>
          <w:color w:val="FFFFFF"/>
          <w:sz w:val="26"/>
          <w:szCs w:val="26"/>
        </w:rPr>
      </w:pPr>
      <w:r>
        <w:rPr>
          <w:rFonts w:ascii="StoneSansStd-Semibold" w:hAnsi="StoneSansStd-Semibold" w:cs="StoneSansStd-Semibold"/>
          <w:b/>
          <w:bCs/>
          <w:color w:val="FFFFFF"/>
          <w:sz w:val="28"/>
          <w:szCs w:val="28"/>
        </w:rPr>
        <w:t>Sala Africa</w:t>
      </w:r>
      <w:r w:rsidR="00B87ABC">
        <w:rPr>
          <w:rFonts w:ascii="StoneSansStd-Semibold" w:hAnsi="StoneSansStd-Semibold" w:cs="StoneSansStd-Semibold"/>
          <w:b/>
          <w:bCs/>
          <w:color w:val="FFFFFF"/>
          <w:sz w:val="28"/>
          <w:szCs w:val="28"/>
        </w:rPr>
        <w:t xml:space="preserve">, </w:t>
      </w:r>
      <w:r w:rsidR="00B87ABC">
        <w:rPr>
          <w:rFonts w:ascii="StoneSansStd-Semibold" w:hAnsi="StoneSansStd-Semibold" w:cs="StoneSansStd-Semibold"/>
          <w:b/>
          <w:bCs/>
          <w:color w:val="FFFFFF"/>
          <w:sz w:val="26"/>
          <w:szCs w:val="26"/>
        </w:rPr>
        <w:t>Vi</w:t>
      </w:r>
      <w:r>
        <w:rPr>
          <w:rFonts w:ascii="StoneSansStd-Semibold" w:hAnsi="StoneSansStd-Semibold" w:cs="StoneSansStd-Semibold"/>
          <w:b/>
          <w:bCs/>
          <w:color w:val="FFFFFF"/>
          <w:sz w:val="26"/>
          <w:szCs w:val="26"/>
        </w:rPr>
        <w:t xml:space="preserve">colo Pozzo 1 </w:t>
      </w:r>
      <w:r w:rsidR="00B87ABC">
        <w:rPr>
          <w:rFonts w:ascii="StoneSansStd-Semibold" w:hAnsi="StoneSansStd-Semibold" w:cs="StoneSansStd-Semibold"/>
          <w:b/>
          <w:bCs/>
          <w:color w:val="FFFFFF"/>
          <w:sz w:val="26"/>
          <w:szCs w:val="26"/>
        </w:rPr>
        <w:t xml:space="preserve"> - </w:t>
      </w:r>
      <w:r>
        <w:rPr>
          <w:rFonts w:ascii="StoneSansStd-Semibold" w:hAnsi="StoneSansStd-Semibold" w:cs="StoneSansStd-Semibold"/>
          <w:b/>
          <w:bCs/>
          <w:color w:val="FFFFFF"/>
          <w:sz w:val="26"/>
          <w:szCs w:val="26"/>
        </w:rPr>
        <w:t>Verona</w:t>
      </w:r>
      <w:r>
        <w:rPr>
          <w:rFonts w:ascii="StoneSansStd-Semibold" w:hAnsi="StoneSansStd-Semibold" w:cs="StoneSansStd-Semibold"/>
          <w:b/>
          <w:bCs/>
          <w:color w:val="FFFFFF"/>
          <w:sz w:val="26"/>
          <w:szCs w:val="26"/>
        </w:rPr>
        <w:br/>
        <w:t xml:space="preserve">(possibilità parcheggio interno) </w:t>
      </w:r>
    </w:p>
    <w:p w:rsidR="00F705A4" w:rsidRPr="00F705A4" w:rsidRDefault="00F705A4" w:rsidP="00B87ABC">
      <w:pPr>
        <w:tabs>
          <w:tab w:val="left" w:pos="-2694"/>
        </w:tabs>
        <w:spacing w:after="0"/>
        <w:jc w:val="center"/>
        <w:rPr>
          <w:rFonts w:ascii="Castellar" w:hAnsi="Castellar" w:cs="Times New Roman"/>
          <w:b/>
          <w:color w:val="FFFFFF" w:themeColor="background1"/>
          <w:sz w:val="36"/>
          <w:szCs w:val="36"/>
        </w:rPr>
      </w:pPr>
      <w:r w:rsidRPr="00F705A4">
        <w:rPr>
          <w:rFonts w:ascii="StoneSansStd-Semibold" w:hAnsi="StoneSansStd-Semibold" w:cs="StoneSansStd-Semibold"/>
          <w:b/>
          <w:bCs/>
          <w:color w:val="FFFFFF"/>
          <w:sz w:val="36"/>
          <w:szCs w:val="36"/>
        </w:rPr>
        <w:t xml:space="preserve">Presentazione a Cura del Cestim </w:t>
      </w:r>
      <w:r w:rsidRPr="00F705A4">
        <w:rPr>
          <w:rFonts w:ascii="StoneSansStd-Semibold" w:hAnsi="StoneSansStd-Semibold" w:cs="StoneSansStd-Semibold"/>
          <w:b/>
          <w:bCs/>
          <w:color w:val="FFFFFF"/>
          <w:sz w:val="36"/>
          <w:szCs w:val="36"/>
        </w:rPr>
        <w:br/>
        <w:t>in collaborazione con CGIL CISL UIL</w:t>
      </w:r>
    </w:p>
    <w:p w:rsidR="00036DFC" w:rsidRDefault="00036DFC" w:rsidP="00B87AB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/>
          <w:bCs/>
          <w:color w:val="660033"/>
          <w:sz w:val="23"/>
          <w:szCs w:val="23"/>
        </w:rPr>
      </w:pPr>
    </w:p>
    <w:p w:rsidR="00036DFC" w:rsidRDefault="00036DFC" w:rsidP="00B87AB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/>
          <w:bCs/>
          <w:color w:val="660033"/>
          <w:sz w:val="23"/>
          <w:szCs w:val="23"/>
        </w:rPr>
      </w:pPr>
    </w:p>
    <w:p w:rsidR="00B87ABC" w:rsidRDefault="00F705A4" w:rsidP="00B87AB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/>
          <w:bCs/>
          <w:color w:val="660033"/>
          <w:sz w:val="23"/>
          <w:szCs w:val="23"/>
        </w:rPr>
      </w:pPr>
      <w:r>
        <w:rPr>
          <w:rFonts w:ascii="OfficinaSansStd-Bold" w:hAnsi="OfficinaSansStd-Bold" w:cs="OfficinaSansStd-Bold"/>
          <w:b/>
          <w:bCs/>
          <w:color w:val="660033"/>
          <w:sz w:val="23"/>
          <w:szCs w:val="23"/>
        </w:rPr>
        <w:t>SALUTI INTRODUTTIVI</w:t>
      </w:r>
    </w:p>
    <w:p w:rsidR="0044485B" w:rsidRDefault="00F705A4" w:rsidP="00B87AB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/>
          <w:bCs/>
          <w:color w:val="660033"/>
          <w:sz w:val="23"/>
          <w:szCs w:val="23"/>
        </w:rPr>
      </w:pPr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t xml:space="preserve">Raffaello Zordan, Presidente </w:t>
      </w:r>
      <w:proofErr w:type="spellStart"/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t>Cestim</w:t>
      </w:r>
      <w:proofErr w:type="spellEnd"/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br/>
      </w:r>
    </w:p>
    <w:p w:rsidR="00B87ABC" w:rsidRDefault="00B87ABC" w:rsidP="00B87AB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/>
          <w:bCs/>
          <w:color w:val="660033"/>
          <w:sz w:val="23"/>
          <w:szCs w:val="23"/>
        </w:rPr>
      </w:pPr>
      <w:r>
        <w:rPr>
          <w:rFonts w:ascii="OfficinaSansStd-Bold" w:hAnsi="OfficinaSansStd-Bold" w:cs="OfficinaSansStd-Bold"/>
          <w:b/>
          <w:bCs/>
          <w:color w:val="660033"/>
          <w:sz w:val="23"/>
          <w:szCs w:val="23"/>
        </w:rPr>
        <w:t>IL “DOSSIER STATISTICO IMMIGRAZIONE 2019”</w:t>
      </w:r>
    </w:p>
    <w:p w:rsidR="00B87ABC" w:rsidRDefault="00B87ABC" w:rsidP="00B87AB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/>
          <w:bCs/>
          <w:color w:val="000000"/>
          <w:sz w:val="17"/>
          <w:szCs w:val="17"/>
        </w:rPr>
      </w:pPr>
      <w:r>
        <w:rPr>
          <w:rFonts w:ascii="OfficinaSansStd-Bold" w:hAnsi="OfficinaSansStd-Bold" w:cs="OfficinaSansStd-Bold"/>
          <w:b/>
          <w:bCs/>
          <w:color w:val="000000"/>
          <w:sz w:val="23"/>
          <w:szCs w:val="23"/>
        </w:rPr>
        <w:t>V</w:t>
      </w:r>
      <w:r>
        <w:rPr>
          <w:rFonts w:ascii="OfficinaSansStd-Bold" w:hAnsi="OfficinaSansStd-Bold" w:cs="OfficinaSansStd-Bold"/>
          <w:b/>
          <w:bCs/>
          <w:color w:val="000000"/>
          <w:sz w:val="17"/>
          <w:szCs w:val="17"/>
        </w:rPr>
        <w:t xml:space="preserve">IDEO </w:t>
      </w:r>
      <w:r w:rsidR="009B17C7">
        <w:rPr>
          <w:rFonts w:ascii="OfficinaSansStd-Bold" w:hAnsi="OfficinaSansStd-Bold" w:cs="OfficinaSansStd-Bold"/>
          <w:b/>
          <w:bCs/>
          <w:color w:val="000000"/>
          <w:sz w:val="17"/>
          <w:szCs w:val="17"/>
        </w:rPr>
        <w:t>SINTESI DEI DATI</w:t>
      </w:r>
    </w:p>
    <w:p w:rsidR="00D71697" w:rsidRDefault="00D71697" w:rsidP="00B87AB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/>
          <w:bCs/>
          <w:color w:val="000000"/>
          <w:sz w:val="17"/>
          <w:szCs w:val="17"/>
        </w:rPr>
      </w:pPr>
    </w:p>
    <w:p w:rsidR="0044485B" w:rsidRPr="0044485B" w:rsidRDefault="0044485B" w:rsidP="0044485B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44485B">
        <w:rPr>
          <w:rFonts w:ascii="OfficinaSansStd-Bold" w:eastAsia="Times New Roman" w:hAnsi="OfficinaSansStd-Bold" w:cs="Calibri"/>
          <w:b/>
          <w:bCs/>
          <w:color w:val="000000"/>
          <w:sz w:val="17"/>
          <w:szCs w:val="17"/>
          <w:lang w:eastAsia="it-IT"/>
        </w:rPr>
        <w:t> </w:t>
      </w:r>
      <w:r w:rsidRPr="0044485B">
        <w:rPr>
          <w:rFonts w:ascii="OfficinaSansStd-Bold" w:eastAsia="Times New Roman" w:hAnsi="OfficinaSansStd-Bold" w:cs="Calibri"/>
          <w:b/>
          <w:bCs/>
          <w:color w:val="660033"/>
          <w:sz w:val="23"/>
          <w:szCs w:val="23"/>
          <w:lang w:eastAsia="it-IT"/>
        </w:rPr>
        <w:t>PRESENTAZIONE DEI CONTENUTI “DOSSIER STATISTICO IMMIGRAZIONE”</w:t>
      </w:r>
    </w:p>
    <w:p w:rsidR="0045415B" w:rsidRPr="0045415B" w:rsidRDefault="0045415B" w:rsidP="0045415B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 xml:space="preserve">Gloria Albertini, </w:t>
      </w:r>
      <w:proofErr w:type="spellStart"/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>Cestim</w:t>
      </w:r>
      <w:proofErr w:type="spellEnd"/>
    </w:p>
    <w:p w:rsidR="0045415B" w:rsidRPr="0045415B" w:rsidRDefault="0045415B" w:rsidP="0045415B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 xml:space="preserve">Giulio Saturni, </w:t>
      </w:r>
      <w:proofErr w:type="spellStart"/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>One</w:t>
      </w:r>
      <w:proofErr w:type="spellEnd"/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 xml:space="preserve"> Bridge to </w:t>
      </w:r>
      <w:proofErr w:type="spellStart"/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>Idomeni</w:t>
      </w:r>
      <w:proofErr w:type="spellEnd"/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 xml:space="preserve"> </w:t>
      </w:r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br/>
        <w:t xml:space="preserve">Eliana </w:t>
      </w:r>
      <w:proofErr w:type="spellStart"/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>Bombieri</w:t>
      </w:r>
      <w:proofErr w:type="spellEnd"/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 xml:space="preserve">, </w:t>
      </w:r>
      <w:proofErr w:type="spellStart"/>
      <w:r w:rsidRPr="0045415B">
        <w:rPr>
          <w:rFonts w:ascii="OfficinaSansStd-Bold" w:eastAsia="Times New Roman" w:hAnsi="OfficinaSansStd-Bold" w:cs="Calibri"/>
          <w:color w:val="000000"/>
          <w:sz w:val="23"/>
          <w:szCs w:val="23"/>
          <w:lang w:eastAsia="it-IT"/>
        </w:rPr>
        <w:t>SamarRamé</w:t>
      </w:r>
      <w:proofErr w:type="spellEnd"/>
    </w:p>
    <w:p w:rsidR="00D71697" w:rsidRDefault="00D71697" w:rsidP="00B87AB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ok" w:hAnsi="OfficinaSansStd-Book" w:cs="OfficinaSansStd-Book"/>
          <w:color w:val="000000"/>
          <w:sz w:val="23"/>
          <w:szCs w:val="23"/>
        </w:rPr>
      </w:pPr>
    </w:p>
    <w:p w:rsidR="00B87ABC" w:rsidRDefault="00B87ABC" w:rsidP="00B87AB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/>
          <w:bCs/>
          <w:color w:val="660033"/>
          <w:sz w:val="23"/>
          <w:szCs w:val="23"/>
        </w:rPr>
      </w:pPr>
      <w:r>
        <w:rPr>
          <w:rFonts w:ascii="OfficinaSansStd-Bold" w:hAnsi="OfficinaSansStd-Bold" w:cs="OfficinaSansStd-Bold"/>
          <w:b/>
          <w:bCs/>
          <w:color w:val="660033"/>
          <w:sz w:val="23"/>
          <w:szCs w:val="23"/>
        </w:rPr>
        <w:t>CONCLUSIONI</w:t>
      </w:r>
    </w:p>
    <w:p w:rsidR="009B17C7" w:rsidRDefault="0044485B" w:rsidP="00DA415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Cs/>
          <w:color w:val="000000"/>
          <w:sz w:val="23"/>
          <w:szCs w:val="23"/>
        </w:rPr>
      </w:pPr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t xml:space="preserve">Laura Testa, </w:t>
      </w:r>
      <w:proofErr w:type="spellStart"/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t>Pastora</w:t>
      </w:r>
      <w:proofErr w:type="spellEnd"/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t xml:space="preserve"> </w:t>
      </w:r>
      <w:r w:rsidR="00D56929">
        <w:rPr>
          <w:rFonts w:ascii="OfficinaSansStd-Bold" w:hAnsi="OfficinaSansStd-Bold" w:cs="OfficinaSansStd-Bold"/>
          <w:bCs/>
          <w:color w:val="000000"/>
          <w:sz w:val="23"/>
          <w:szCs w:val="23"/>
        </w:rPr>
        <w:t>Valdese</w:t>
      </w:r>
      <w:r w:rsidR="009B17C7">
        <w:rPr>
          <w:rFonts w:ascii="OfficinaSansStd-Bold" w:hAnsi="OfficinaSansStd-Bold" w:cs="OfficinaSansStd-Bold"/>
          <w:bCs/>
          <w:color w:val="000000"/>
          <w:sz w:val="23"/>
          <w:szCs w:val="23"/>
        </w:rPr>
        <w:t xml:space="preserve"> </w:t>
      </w:r>
    </w:p>
    <w:p w:rsidR="00D71697" w:rsidRDefault="0044485B" w:rsidP="00DA415C">
      <w:pPr>
        <w:autoSpaceDE w:val="0"/>
        <w:autoSpaceDN w:val="0"/>
        <w:adjustRightInd w:val="0"/>
        <w:spacing w:after="0" w:line="240" w:lineRule="auto"/>
        <w:jc w:val="center"/>
        <w:rPr>
          <w:rFonts w:ascii="OfficinaSansStd-Bold" w:hAnsi="OfficinaSansStd-Bold" w:cs="OfficinaSansStd-Bold"/>
          <w:b/>
          <w:bCs/>
          <w:i/>
          <w:color w:val="660033"/>
          <w:sz w:val="23"/>
          <w:szCs w:val="23"/>
        </w:rPr>
      </w:pPr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br/>
      </w:r>
      <w:r w:rsidR="00D71697" w:rsidRPr="00D71697">
        <w:rPr>
          <w:rFonts w:ascii="OfficinaSansStd-Bold" w:hAnsi="OfficinaSansStd-Bold" w:cs="OfficinaSansStd-Bold"/>
          <w:b/>
          <w:bCs/>
          <w:i/>
          <w:color w:val="660033"/>
          <w:sz w:val="23"/>
          <w:szCs w:val="23"/>
        </w:rPr>
        <w:t>Per informazioni</w:t>
      </w:r>
      <w:r w:rsidR="00F705A4">
        <w:rPr>
          <w:rFonts w:ascii="OfficinaSansStd-Bold" w:hAnsi="OfficinaSansStd-Bold" w:cs="OfficinaSansStd-Bold"/>
          <w:b/>
          <w:bCs/>
          <w:i/>
          <w:color w:val="660033"/>
          <w:sz w:val="23"/>
          <w:szCs w:val="23"/>
        </w:rPr>
        <w:t xml:space="preserve">: </w:t>
      </w:r>
      <w:proofErr w:type="spellStart"/>
      <w:r w:rsidR="00F705A4">
        <w:rPr>
          <w:rFonts w:ascii="OfficinaSansStd-Bold" w:hAnsi="OfficinaSansStd-Bold" w:cs="OfficinaSansStd-Bold"/>
          <w:b/>
          <w:bCs/>
          <w:i/>
          <w:color w:val="660033"/>
          <w:sz w:val="23"/>
          <w:szCs w:val="23"/>
        </w:rPr>
        <w:t>Cestim</w:t>
      </w:r>
      <w:proofErr w:type="spellEnd"/>
      <w:r w:rsidR="00F705A4">
        <w:rPr>
          <w:rFonts w:ascii="OfficinaSansStd-Bold" w:hAnsi="OfficinaSansStd-Bold" w:cs="OfficinaSansStd-Bold"/>
          <w:b/>
          <w:bCs/>
          <w:i/>
          <w:color w:val="660033"/>
          <w:sz w:val="23"/>
          <w:szCs w:val="23"/>
        </w:rPr>
        <w:t xml:space="preserve">, </w:t>
      </w:r>
      <w:proofErr w:type="spellStart"/>
      <w:r w:rsidR="00F705A4">
        <w:rPr>
          <w:rFonts w:ascii="OfficinaSansStd-Bold" w:hAnsi="OfficinaSansStd-Bold" w:cs="OfficinaSansStd-Bold"/>
          <w:b/>
          <w:bCs/>
          <w:i/>
          <w:color w:val="660033"/>
          <w:sz w:val="23"/>
          <w:szCs w:val="23"/>
        </w:rPr>
        <w:t>tel</w:t>
      </w:r>
      <w:proofErr w:type="spellEnd"/>
      <w:r w:rsidR="00F705A4">
        <w:rPr>
          <w:rFonts w:ascii="OfficinaSansStd-Bold" w:hAnsi="OfficinaSansStd-Bold" w:cs="OfficinaSansStd-Bold"/>
          <w:b/>
          <w:bCs/>
          <w:i/>
          <w:color w:val="660033"/>
          <w:sz w:val="23"/>
          <w:szCs w:val="23"/>
        </w:rPr>
        <w:t xml:space="preserve"> 045 8011032, </w:t>
      </w:r>
      <w:hyperlink r:id="rId13" w:history="1">
        <w:r w:rsidR="00B952A9" w:rsidRPr="00AF0418">
          <w:rPr>
            <w:rStyle w:val="Collegamentoipertestuale"/>
            <w:rFonts w:ascii="OfficinaSansStd-Bold" w:hAnsi="OfficinaSansStd-Bold" w:cs="OfficinaSansStd-Bold"/>
            <w:b/>
            <w:bCs/>
            <w:i/>
            <w:sz w:val="23"/>
            <w:szCs w:val="23"/>
          </w:rPr>
          <w:t>info@cestim.it</w:t>
        </w:r>
      </w:hyperlink>
    </w:p>
    <w:p w:rsidR="002959B8" w:rsidRDefault="002959B8" w:rsidP="00D71697">
      <w:pPr>
        <w:tabs>
          <w:tab w:val="left" w:pos="-2694"/>
        </w:tabs>
        <w:spacing w:after="0"/>
        <w:jc w:val="center"/>
        <w:rPr>
          <w:b/>
          <w:bCs/>
          <w:sz w:val="27"/>
          <w:szCs w:val="27"/>
        </w:rPr>
      </w:pPr>
      <w:r>
        <w:rPr>
          <w:rFonts w:ascii="OfficinaSansStd-Bold" w:hAnsi="OfficinaSansStd-Bold" w:cs="OfficinaSansStd-Bold"/>
          <w:b/>
          <w:bCs/>
          <w:i/>
          <w:noProof/>
          <w:color w:val="660033"/>
          <w:sz w:val="23"/>
          <w:szCs w:val="23"/>
          <w:lang w:eastAsia="it-IT"/>
        </w:rPr>
        <w:drawing>
          <wp:anchor distT="0" distB="0" distL="114300" distR="114300" simplePos="0" relativeHeight="251657216" behindDoc="1" locked="0" layoutInCell="1" allowOverlap="1" wp14:anchorId="5B26E29E" wp14:editId="7DD0B9CF">
            <wp:simplePos x="0" y="0"/>
            <wp:positionH relativeFrom="column">
              <wp:posOffset>-15240</wp:posOffset>
            </wp:positionH>
            <wp:positionV relativeFrom="paragraph">
              <wp:posOffset>148590</wp:posOffset>
            </wp:positionV>
            <wp:extent cx="7590155" cy="54610"/>
            <wp:effectExtent l="0" t="0" r="0" b="254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5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9B8" w:rsidRDefault="00DA415C" w:rsidP="00D71697">
      <w:pPr>
        <w:tabs>
          <w:tab w:val="left" w:pos="-2694"/>
        </w:tabs>
        <w:spacing w:after="0"/>
        <w:jc w:val="center"/>
        <w:rPr>
          <w:rFonts w:ascii="OfficinaSansStd-Bold" w:hAnsi="OfficinaSansStd-Bold" w:cs="OfficinaSansStd-Bold"/>
          <w:bCs/>
          <w:color w:val="000000"/>
          <w:sz w:val="23"/>
          <w:szCs w:val="23"/>
        </w:rPr>
      </w:pPr>
      <w:r w:rsidRPr="00D17573">
        <w:rPr>
          <w:rFonts w:ascii="OfficinaSansStd-Bold" w:hAnsi="OfficinaSansStd-Bold" w:cs="OfficinaSansStd-Bold"/>
          <w:b/>
          <w:bCs/>
          <w:i/>
          <w:noProof/>
          <w:color w:val="660033"/>
          <w:sz w:val="23"/>
          <w:szCs w:val="23"/>
          <w:highlight w:val="yellow"/>
          <w:lang w:eastAsia="it-IT"/>
        </w:rPr>
        <w:drawing>
          <wp:anchor distT="0" distB="0" distL="114300" distR="114300" simplePos="0" relativeHeight="251666943" behindDoc="1" locked="0" layoutInCell="1" allowOverlap="1" wp14:anchorId="1DACD2D1" wp14:editId="0A2055C6">
            <wp:simplePos x="0" y="0"/>
            <wp:positionH relativeFrom="column">
              <wp:posOffset>36830</wp:posOffset>
            </wp:positionH>
            <wp:positionV relativeFrom="paragraph">
              <wp:posOffset>1353185</wp:posOffset>
            </wp:positionV>
            <wp:extent cx="7606030" cy="134620"/>
            <wp:effectExtent l="0" t="0" r="0" b="0"/>
            <wp:wrapNone/>
            <wp:docPr id="1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30" cy="13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2A9" w:rsidRPr="00D17573">
        <w:rPr>
          <w:b/>
          <w:bCs/>
          <w:sz w:val="27"/>
          <w:szCs w:val="27"/>
          <w:highlight w:val="yellow"/>
        </w:rPr>
        <w:t>Per iscriversi e prenotare il Dossier è obbligatorio compilare il modulo</w:t>
      </w:r>
      <w:bookmarkStart w:id="0" w:name="_GoBack"/>
      <w:bookmarkEnd w:id="0"/>
      <w:r w:rsidR="00B952A9">
        <w:rPr>
          <w:b/>
          <w:bCs/>
          <w:sz w:val="27"/>
          <w:szCs w:val="27"/>
        </w:rPr>
        <w:t xml:space="preserve"> </w:t>
      </w:r>
      <w:hyperlink r:id="rId16" w:history="1">
        <w:r w:rsidR="002959B8">
          <w:rPr>
            <w:rStyle w:val="Collegamentoipertestuale"/>
            <w:b/>
            <w:bCs/>
            <w:sz w:val="27"/>
            <w:szCs w:val="27"/>
          </w:rPr>
          <w:t>cliccando qui</w:t>
        </w:r>
      </w:hyperlink>
      <w:r w:rsidR="00B952A9">
        <w:rPr>
          <w:sz w:val="27"/>
          <w:szCs w:val="27"/>
        </w:rPr>
        <w:br/>
      </w:r>
      <w:r w:rsidR="00B952A9" w:rsidRPr="002959B8">
        <w:rPr>
          <w:rFonts w:ascii="OfficinaSansStd-Bold" w:hAnsi="OfficinaSansStd-Bold" w:cs="OfficinaSansStd-Bold"/>
          <w:b/>
          <w:bCs/>
          <w:color w:val="000000"/>
          <w:sz w:val="23"/>
          <w:szCs w:val="23"/>
        </w:rPr>
        <w:t xml:space="preserve">I Dossier in consegna gratuita sono riservati ai </w:t>
      </w:r>
      <w:r w:rsidRPr="002959B8">
        <w:rPr>
          <w:rFonts w:ascii="OfficinaSansStd-Bold" w:hAnsi="OfficinaSansStd-Bold" w:cs="OfficinaSansStd-Bold"/>
          <w:b/>
          <w:bCs/>
          <w:color w:val="000000"/>
          <w:sz w:val="23"/>
          <w:szCs w:val="23"/>
        </w:rPr>
        <w:t>partecipanti alla presentazione</w:t>
      </w:r>
      <w:r w:rsidR="002959B8">
        <w:rPr>
          <w:rFonts w:ascii="OfficinaSansStd-Bold" w:hAnsi="OfficinaSansStd-Bold" w:cs="OfficinaSansStd-Bold"/>
          <w:bCs/>
          <w:color w:val="000000"/>
          <w:sz w:val="23"/>
          <w:szCs w:val="23"/>
        </w:rPr>
        <w:t xml:space="preserve"> </w:t>
      </w:r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br/>
      </w:r>
      <w:r w:rsidR="00B952A9" w:rsidRPr="00B952A9">
        <w:rPr>
          <w:rFonts w:ascii="OfficinaSansStd-Bold" w:hAnsi="OfficinaSansStd-Bold" w:cs="OfficinaSansStd-Bold"/>
          <w:bCs/>
          <w:color w:val="000000"/>
          <w:sz w:val="23"/>
          <w:szCs w:val="23"/>
        </w:rPr>
        <w:t xml:space="preserve">fino a esaurimento scorte con </w:t>
      </w:r>
      <w:r w:rsidR="00B952A9" w:rsidRPr="00DA415C">
        <w:rPr>
          <w:rFonts w:ascii="OfficinaSansStd-Bold" w:hAnsi="OfficinaSansStd-Bold" w:cs="OfficinaSansStd-Bold"/>
          <w:bCs/>
          <w:color w:val="000000"/>
          <w:sz w:val="23"/>
          <w:szCs w:val="23"/>
        </w:rPr>
        <w:t>precedenza agli iscritt</w:t>
      </w:r>
      <w:r w:rsidR="002959B8">
        <w:rPr>
          <w:rFonts w:ascii="OfficinaSansStd-Bold" w:hAnsi="OfficinaSansStd-Bold" w:cs="OfficinaSansStd-Bold"/>
          <w:bCs/>
          <w:color w:val="000000"/>
          <w:sz w:val="23"/>
          <w:szCs w:val="23"/>
        </w:rPr>
        <w:t>i attraverso il modulo on line</w:t>
      </w:r>
    </w:p>
    <w:p w:rsidR="002959B8" w:rsidRDefault="002959B8" w:rsidP="00D71697">
      <w:pPr>
        <w:tabs>
          <w:tab w:val="left" w:pos="-2694"/>
        </w:tabs>
        <w:spacing w:after="0"/>
        <w:jc w:val="center"/>
        <w:rPr>
          <w:rFonts w:ascii="OfficinaSansStd-Bold" w:hAnsi="OfficinaSansStd-Bold" w:cs="OfficinaSansStd-Bold"/>
          <w:bCs/>
          <w:color w:val="000000"/>
          <w:sz w:val="23"/>
          <w:szCs w:val="23"/>
        </w:rPr>
      </w:pPr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t xml:space="preserve">Il </w:t>
      </w:r>
      <w:proofErr w:type="spellStart"/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t>Dosser</w:t>
      </w:r>
      <w:proofErr w:type="spellEnd"/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t xml:space="preserve"> sarà presentato in contemporanea in tutte le Regioni e Provincie Autonome </w:t>
      </w:r>
    </w:p>
    <w:p w:rsidR="002959B8" w:rsidRDefault="002959B8" w:rsidP="00D71697">
      <w:pPr>
        <w:tabs>
          <w:tab w:val="left" w:pos="-2694"/>
        </w:tabs>
        <w:spacing w:after="0"/>
        <w:jc w:val="center"/>
        <w:rPr>
          <w:rFonts w:ascii="OfficinaSansStd-Bold" w:hAnsi="OfficinaSansStd-Bold" w:cs="OfficinaSansStd-Bold"/>
          <w:bCs/>
          <w:color w:val="000000"/>
          <w:sz w:val="23"/>
          <w:szCs w:val="23"/>
        </w:rPr>
      </w:pPr>
      <w:r>
        <w:rPr>
          <w:rFonts w:ascii="OfficinaSansStd-Bold" w:hAnsi="OfficinaSansStd-Bold" w:cs="OfficinaSansStd-Bold"/>
          <w:bCs/>
          <w:color w:val="000000"/>
          <w:sz w:val="23"/>
          <w:szCs w:val="23"/>
        </w:rPr>
        <w:t>info su ww.dossierimmigrazone.it</w:t>
      </w:r>
    </w:p>
    <w:sectPr w:rsidR="002959B8" w:rsidSect="00EC756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sStd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ert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toneSansStd-Semi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fficinaSansStd-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CE6"/>
    <w:rsid w:val="00004F8F"/>
    <w:rsid w:val="00036DFC"/>
    <w:rsid w:val="001669F2"/>
    <w:rsid w:val="002959B8"/>
    <w:rsid w:val="003D067A"/>
    <w:rsid w:val="0041397E"/>
    <w:rsid w:val="0044485B"/>
    <w:rsid w:val="0045415B"/>
    <w:rsid w:val="00476DC3"/>
    <w:rsid w:val="005421DD"/>
    <w:rsid w:val="00565219"/>
    <w:rsid w:val="00875BF5"/>
    <w:rsid w:val="009264B6"/>
    <w:rsid w:val="009B17C7"/>
    <w:rsid w:val="00A614BE"/>
    <w:rsid w:val="00B87ABC"/>
    <w:rsid w:val="00B952A9"/>
    <w:rsid w:val="00C45CE6"/>
    <w:rsid w:val="00D17573"/>
    <w:rsid w:val="00D50220"/>
    <w:rsid w:val="00D56929"/>
    <w:rsid w:val="00D71697"/>
    <w:rsid w:val="00DA415C"/>
    <w:rsid w:val="00E55053"/>
    <w:rsid w:val="00EC7564"/>
    <w:rsid w:val="00F7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52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067A"/>
    <w:rPr>
      <w:rFonts w:ascii="Tahoma" w:hAnsi="Tahoma" w:cs="Tahoma"/>
      <w:sz w:val="16"/>
      <w:szCs w:val="16"/>
    </w:rPr>
  </w:style>
  <w:style w:type="character" w:customStyle="1" w:styleId="lrzxr">
    <w:name w:val="lrzxr"/>
    <w:basedOn w:val="Carpredefinitoparagrafo"/>
    <w:rsid w:val="005421DD"/>
  </w:style>
  <w:style w:type="character" w:styleId="Collegamentoipertestuale">
    <w:name w:val="Hyperlink"/>
    <w:basedOn w:val="Carpredefinitoparagrafo"/>
    <w:uiPriority w:val="99"/>
    <w:unhideWhenUsed/>
    <w:rsid w:val="00B952A9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959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52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067A"/>
    <w:rPr>
      <w:rFonts w:ascii="Tahoma" w:hAnsi="Tahoma" w:cs="Tahoma"/>
      <w:sz w:val="16"/>
      <w:szCs w:val="16"/>
    </w:rPr>
  </w:style>
  <w:style w:type="character" w:customStyle="1" w:styleId="lrzxr">
    <w:name w:val="lrzxr"/>
    <w:basedOn w:val="Carpredefinitoparagrafo"/>
    <w:rsid w:val="005421DD"/>
  </w:style>
  <w:style w:type="character" w:styleId="Collegamentoipertestuale">
    <w:name w:val="Hyperlink"/>
    <w:basedOn w:val="Carpredefinitoparagrafo"/>
    <w:uiPriority w:val="99"/>
    <w:unhideWhenUsed/>
    <w:rsid w:val="00B952A9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959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08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2498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1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17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9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17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48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305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283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205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555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02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098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855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377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2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2609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164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722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4446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0409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313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2538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50601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25709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5743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E7864BD-89A4-4795-9906-196E4C807223@LocalDomain" TargetMode="External"/><Relationship Id="rId13" Type="http://schemas.openxmlformats.org/officeDocument/2006/relationships/hyperlink" Target="mailto:info@cestim.it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orms.gle/Niw4fRvp6k4onmNA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4653C-31A3-49EF-A156-82D69380D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giuseppe.mazza</dc:creator>
  <cp:lastModifiedBy>a</cp:lastModifiedBy>
  <cp:revision>3</cp:revision>
  <cp:lastPrinted>2019-10-02T12:40:00Z</cp:lastPrinted>
  <dcterms:created xsi:type="dcterms:W3CDTF">2019-10-15T10:14:00Z</dcterms:created>
  <dcterms:modified xsi:type="dcterms:W3CDTF">2019-10-18T08:38:00Z</dcterms:modified>
</cp:coreProperties>
</file>